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7134" w:rsidRDefault="00B47134">
      <w:pPr>
        <w:pStyle w:val="BodyText"/>
        <w:ind w:left="5981"/>
        <w:rPr>
          <w:rFonts w:ascii="Times New Roman"/>
        </w:rPr>
      </w:pPr>
      <w:bookmarkStart w:id="0" w:name="_GoBack"/>
      <w:bookmarkEnd w:id="0"/>
    </w:p>
    <w:p w:rsidR="00B47134" w:rsidRDefault="00B47134">
      <w:pPr>
        <w:pStyle w:val="BodyText"/>
        <w:ind w:left="0"/>
        <w:rPr>
          <w:rFonts w:ascii="Times New Roman"/>
          <w:sz w:val="52"/>
        </w:rPr>
      </w:pPr>
    </w:p>
    <w:p w:rsidR="00B47134" w:rsidRDefault="00B47134">
      <w:pPr>
        <w:pStyle w:val="BodyText"/>
        <w:ind w:left="0"/>
        <w:rPr>
          <w:rFonts w:ascii="Times New Roman"/>
          <w:sz w:val="52"/>
        </w:rPr>
      </w:pPr>
    </w:p>
    <w:p w:rsidR="00B47134" w:rsidRDefault="00B47134">
      <w:pPr>
        <w:pStyle w:val="BodyText"/>
        <w:spacing w:before="423"/>
        <w:ind w:left="0"/>
        <w:rPr>
          <w:rFonts w:ascii="Times New Roman"/>
          <w:sz w:val="52"/>
        </w:rPr>
      </w:pPr>
    </w:p>
    <w:p w:rsidR="000669EE" w:rsidRDefault="00C93787" w:rsidP="001B68DF">
      <w:pPr>
        <w:pStyle w:val="Title"/>
        <w:ind w:left="1890" w:right="810"/>
        <w:rPr>
          <w:sz w:val="44"/>
          <w:szCs w:val="44"/>
        </w:rPr>
      </w:pPr>
      <w:r w:rsidRPr="000669EE">
        <w:rPr>
          <w:sz w:val="44"/>
          <w:szCs w:val="44"/>
        </w:rPr>
        <w:t xml:space="preserve">სოფლის მხარდაჭერის პროგრამით </w:t>
      </w:r>
    </w:p>
    <w:p w:rsidR="000669EE" w:rsidRDefault="000669EE" w:rsidP="001B68DF">
      <w:pPr>
        <w:pStyle w:val="Title"/>
        <w:ind w:left="1890" w:right="810"/>
        <w:rPr>
          <w:sz w:val="44"/>
          <w:szCs w:val="44"/>
        </w:rPr>
      </w:pPr>
    </w:p>
    <w:p w:rsidR="000669EE" w:rsidRDefault="00856E31" w:rsidP="001B68DF">
      <w:pPr>
        <w:pStyle w:val="Title"/>
        <w:ind w:left="1890" w:right="810"/>
        <w:rPr>
          <w:sz w:val="44"/>
          <w:szCs w:val="44"/>
          <w:lang w:val="ka-GE"/>
        </w:rPr>
      </w:pPr>
      <w:r w:rsidRPr="000669EE">
        <w:rPr>
          <w:sz w:val="44"/>
          <w:szCs w:val="44"/>
          <w:lang w:val="ka-GE"/>
        </w:rPr>
        <w:t xml:space="preserve">გათვალისწინებული </w:t>
      </w:r>
      <w:r w:rsidR="00A41FC3">
        <w:rPr>
          <w:sz w:val="44"/>
          <w:szCs w:val="44"/>
          <w:lang w:val="ka-GE"/>
        </w:rPr>
        <w:t>პროცედურების</w:t>
      </w:r>
      <w:r w:rsidRPr="000669EE">
        <w:rPr>
          <w:sz w:val="44"/>
          <w:szCs w:val="44"/>
          <w:lang w:val="ka-GE"/>
        </w:rPr>
        <w:t xml:space="preserve"> და</w:t>
      </w:r>
    </w:p>
    <w:p w:rsidR="000669EE" w:rsidRDefault="000669EE" w:rsidP="001B68DF">
      <w:pPr>
        <w:pStyle w:val="Title"/>
        <w:ind w:left="1890" w:right="810"/>
        <w:rPr>
          <w:sz w:val="44"/>
          <w:szCs w:val="44"/>
          <w:lang w:val="ka-GE"/>
        </w:rPr>
      </w:pPr>
    </w:p>
    <w:p w:rsidR="000669EE" w:rsidRDefault="00856E31" w:rsidP="001B68DF">
      <w:pPr>
        <w:pStyle w:val="Title"/>
        <w:ind w:left="1890" w:right="810"/>
        <w:rPr>
          <w:sz w:val="44"/>
          <w:szCs w:val="44"/>
          <w:lang w:val="ka-GE"/>
        </w:rPr>
      </w:pPr>
      <w:r w:rsidRPr="000669EE">
        <w:rPr>
          <w:sz w:val="44"/>
          <w:szCs w:val="44"/>
          <w:lang w:val="ka-GE"/>
        </w:rPr>
        <w:t>მოქალაქეთა უფლება-მოვალეობების</w:t>
      </w:r>
      <w:r w:rsidR="000669EE">
        <w:rPr>
          <w:sz w:val="44"/>
          <w:szCs w:val="44"/>
          <w:lang w:val="ka-GE"/>
        </w:rPr>
        <w:t xml:space="preserve"> </w:t>
      </w:r>
    </w:p>
    <w:p w:rsidR="00A41FC3" w:rsidRPr="000669EE" w:rsidRDefault="00A41FC3" w:rsidP="001B68DF">
      <w:pPr>
        <w:pStyle w:val="Title"/>
        <w:ind w:left="1890" w:right="810"/>
        <w:rPr>
          <w:sz w:val="44"/>
          <w:szCs w:val="44"/>
          <w:lang w:val="ka-GE"/>
        </w:rPr>
      </w:pPr>
    </w:p>
    <w:p w:rsidR="00856E31" w:rsidRPr="000669EE" w:rsidRDefault="00856E31" w:rsidP="001B68DF">
      <w:pPr>
        <w:pStyle w:val="Title"/>
        <w:ind w:left="1890" w:right="810"/>
        <w:rPr>
          <w:sz w:val="44"/>
          <w:szCs w:val="44"/>
          <w:lang w:val="ka-GE"/>
        </w:rPr>
      </w:pPr>
      <w:r w:rsidRPr="000669EE">
        <w:rPr>
          <w:sz w:val="44"/>
          <w:szCs w:val="44"/>
          <w:lang w:val="ka-GE"/>
        </w:rPr>
        <w:t>ცნობარი</w:t>
      </w:r>
    </w:p>
    <w:p w:rsidR="00B47134" w:rsidRDefault="00B47134" w:rsidP="00856E31">
      <w:pPr>
        <w:pStyle w:val="Title"/>
        <w:rPr>
          <w:sz w:val="32"/>
          <w:szCs w:val="32"/>
        </w:rPr>
      </w:pPr>
    </w:p>
    <w:p w:rsidR="00B47134" w:rsidRDefault="00B47134" w:rsidP="00856E31">
      <w:pPr>
        <w:pStyle w:val="Title"/>
        <w:rPr>
          <w:sz w:val="40"/>
        </w:rPr>
      </w:pPr>
    </w:p>
    <w:p w:rsidR="00B47134" w:rsidRDefault="00B47134">
      <w:pPr>
        <w:pStyle w:val="BodyText"/>
        <w:ind w:left="0"/>
        <w:rPr>
          <w:sz w:val="40"/>
        </w:rPr>
      </w:pPr>
    </w:p>
    <w:p w:rsidR="00B47134" w:rsidRDefault="00B47134">
      <w:pPr>
        <w:pStyle w:val="BodyText"/>
        <w:ind w:left="0"/>
        <w:rPr>
          <w:sz w:val="40"/>
        </w:rPr>
      </w:pPr>
    </w:p>
    <w:p w:rsidR="00B47134" w:rsidRDefault="00B47134">
      <w:pPr>
        <w:pStyle w:val="BodyText"/>
        <w:ind w:left="0"/>
        <w:rPr>
          <w:sz w:val="40"/>
        </w:rPr>
      </w:pPr>
    </w:p>
    <w:p w:rsidR="00B47134" w:rsidRDefault="00B47134">
      <w:pPr>
        <w:pStyle w:val="BodyText"/>
        <w:ind w:left="0"/>
        <w:rPr>
          <w:sz w:val="40"/>
        </w:rPr>
      </w:pPr>
    </w:p>
    <w:p w:rsidR="00B47134" w:rsidRDefault="00B47134">
      <w:pPr>
        <w:pStyle w:val="BodyText"/>
        <w:ind w:left="0"/>
        <w:rPr>
          <w:sz w:val="40"/>
        </w:rPr>
      </w:pPr>
    </w:p>
    <w:p w:rsidR="00B47134" w:rsidRDefault="00B47134">
      <w:pPr>
        <w:pStyle w:val="BodyText"/>
        <w:ind w:left="0"/>
        <w:rPr>
          <w:sz w:val="40"/>
        </w:rPr>
      </w:pPr>
    </w:p>
    <w:p w:rsidR="00B47134" w:rsidRDefault="00B47134">
      <w:pPr>
        <w:pStyle w:val="BodyText"/>
        <w:ind w:left="0"/>
        <w:rPr>
          <w:sz w:val="40"/>
        </w:rPr>
      </w:pPr>
    </w:p>
    <w:p w:rsidR="00B47134" w:rsidRDefault="00B47134">
      <w:pPr>
        <w:pStyle w:val="BodyText"/>
        <w:ind w:left="0"/>
        <w:rPr>
          <w:sz w:val="40"/>
        </w:rPr>
      </w:pPr>
    </w:p>
    <w:p w:rsidR="00B47134" w:rsidRDefault="00B47134">
      <w:pPr>
        <w:pStyle w:val="BodyText"/>
        <w:ind w:left="0"/>
        <w:rPr>
          <w:sz w:val="40"/>
        </w:rPr>
      </w:pPr>
    </w:p>
    <w:p w:rsidR="00B47134" w:rsidRDefault="00B47134">
      <w:pPr>
        <w:pStyle w:val="BodyText"/>
        <w:ind w:left="0"/>
        <w:rPr>
          <w:sz w:val="40"/>
        </w:rPr>
      </w:pPr>
    </w:p>
    <w:p w:rsidR="00B47134" w:rsidRDefault="00B47134">
      <w:pPr>
        <w:pStyle w:val="BodyText"/>
        <w:ind w:left="0"/>
        <w:rPr>
          <w:sz w:val="40"/>
        </w:rPr>
      </w:pPr>
    </w:p>
    <w:p w:rsidR="00B47134" w:rsidRDefault="00B47134">
      <w:pPr>
        <w:pStyle w:val="BodyText"/>
        <w:spacing w:before="163"/>
        <w:ind w:left="0"/>
        <w:rPr>
          <w:sz w:val="40"/>
        </w:rPr>
      </w:pPr>
    </w:p>
    <w:p w:rsidR="00B47134" w:rsidRDefault="00B47134">
      <w:pPr>
        <w:jc w:val="right"/>
        <w:rPr>
          <w:sz w:val="40"/>
        </w:rPr>
        <w:sectPr w:rsidR="00B47134">
          <w:type w:val="continuous"/>
          <w:pgSz w:w="12240" w:h="15840"/>
          <w:pgMar w:top="1460" w:right="360" w:bottom="280" w:left="0" w:header="720" w:footer="720" w:gutter="0"/>
          <w:cols w:space="720"/>
        </w:sectPr>
      </w:pPr>
    </w:p>
    <w:p w:rsidR="00B47134" w:rsidRDefault="00C93787">
      <w:pPr>
        <w:pStyle w:val="BodyText"/>
        <w:tabs>
          <w:tab w:val="left" w:pos="3319"/>
        </w:tabs>
        <w:spacing w:before="28"/>
        <w:ind w:left="2959"/>
      </w:pPr>
      <w:r>
        <w:rPr>
          <w:color w:val="2D74B5"/>
          <w:spacing w:val="-5"/>
        </w:rPr>
        <w:lastRenderedPageBreak/>
        <w:t>1.</w:t>
      </w:r>
      <w:r>
        <w:rPr>
          <w:color w:val="2D74B5"/>
        </w:rPr>
        <w:tab/>
        <w:t>სოფლის</w:t>
      </w:r>
      <w:r>
        <w:rPr>
          <w:color w:val="2D74B5"/>
          <w:spacing w:val="-9"/>
        </w:rPr>
        <w:t xml:space="preserve"> </w:t>
      </w:r>
      <w:r>
        <w:rPr>
          <w:color w:val="2D74B5"/>
        </w:rPr>
        <w:t>მხარდაჭერის</w:t>
      </w:r>
      <w:r>
        <w:rPr>
          <w:color w:val="2D74B5"/>
          <w:spacing w:val="-9"/>
        </w:rPr>
        <w:t xml:space="preserve"> </w:t>
      </w:r>
      <w:r>
        <w:rPr>
          <w:color w:val="2D74B5"/>
        </w:rPr>
        <w:t>პროგრამით</w:t>
      </w:r>
      <w:r>
        <w:rPr>
          <w:color w:val="2D74B5"/>
          <w:spacing w:val="-10"/>
        </w:rPr>
        <w:t xml:space="preserve"> </w:t>
      </w:r>
      <w:r>
        <w:rPr>
          <w:color w:val="2D74B5"/>
        </w:rPr>
        <w:t>პროექტების</w:t>
      </w:r>
      <w:r>
        <w:rPr>
          <w:color w:val="2D74B5"/>
          <w:spacing w:val="-9"/>
        </w:rPr>
        <w:t xml:space="preserve"> </w:t>
      </w:r>
      <w:r>
        <w:rPr>
          <w:color w:val="2D74B5"/>
        </w:rPr>
        <w:t>შერჩევის</w:t>
      </w:r>
      <w:r>
        <w:rPr>
          <w:color w:val="2D74B5"/>
          <w:spacing w:val="-7"/>
        </w:rPr>
        <w:t xml:space="preserve"> </w:t>
      </w:r>
      <w:r>
        <w:rPr>
          <w:color w:val="2D74B5"/>
          <w:spacing w:val="-2"/>
        </w:rPr>
        <w:t>პრინციპები</w:t>
      </w:r>
    </w:p>
    <w:p w:rsidR="00B47134" w:rsidRDefault="00B47134">
      <w:pPr>
        <w:pStyle w:val="BodyText"/>
        <w:spacing w:before="13"/>
        <w:ind w:left="0"/>
      </w:pPr>
    </w:p>
    <w:p w:rsidR="00B47134" w:rsidRDefault="00C93787">
      <w:pPr>
        <w:pStyle w:val="BodyText"/>
        <w:spacing w:line="276" w:lineRule="auto"/>
        <w:ind w:right="1076" w:firstLine="719"/>
        <w:jc w:val="both"/>
      </w:pPr>
      <w:r>
        <w:t xml:space="preserve">წინამდებარე </w:t>
      </w:r>
      <w:r w:rsidR="00856E31">
        <w:rPr>
          <w:lang w:val="ka-GE"/>
        </w:rPr>
        <w:t>ცნობარით</w:t>
      </w:r>
      <w:r>
        <w:t xml:space="preserve"> განსაზღვრულია სოფლის</w:t>
      </w:r>
      <w:r>
        <w:rPr>
          <w:spacing w:val="-1"/>
        </w:rPr>
        <w:t xml:space="preserve"> </w:t>
      </w:r>
      <w:r>
        <w:t>მხარდაჭერის პროგრამით</w:t>
      </w:r>
      <w:r>
        <w:rPr>
          <w:spacing w:val="-1"/>
        </w:rPr>
        <w:t xml:space="preserve"> </w:t>
      </w:r>
      <w:r>
        <w:t>დასახლებებში პროექტების</w:t>
      </w:r>
      <w:r>
        <w:rPr>
          <w:spacing w:val="-1"/>
        </w:rPr>
        <w:t xml:space="preserve"> </w:t>
      </w:r>
      <w:r>
        <w:t xml:space="preserve">შერჩევის პროცედურები, რომელთა განხორციელებას უზრუნველყოფს შესაბამისი მუნიციპალიტეტის </w:t>
      </w:r>
      <w:r>
        <w:rPr>
          <w:spacing w:val="-2"/>
        </w:rPr>
        <w:t>ორგანოები.</w:t>
      </w:r>
    </w:p>
    <w:p w:rsidR="00B47134" w:rsidRDefault="00C93787">
      <w:pPr>
        <w:pStyle w:val="BodyText"/>
        <w:spacing w:before="241" w:line="276" w:lineRule="auto"/>
        <w:ind w:right="1079" w:firstLine="719"/>
        <w:jc w:val="both"/>
      </w:pPr>
      <w:r>
        <w:t>სოფლის მხარდაჭერის პროგრამით (შემდგომში - პროგრამა) პროექტების შერჩევის პროცესი ეფუძნება შემდეგ ძირითად პრინციპებს:</w:t>
      </w:r>
    </w:p>
    <w:p w:rsidR="00B47134" w:rsidRPr="00856E31" w:rsidRDefault="00C93787">
      <w:pPr>
        <w:pStyle w:val="BodyText"/>
        <w:spacing w:before="239"/>
        <w:ind w:left="2160"/>
        <w:rPr>
          <w:b/>
        </w:rPr>
      </w:pPr>
      <w:r w:rsidRPr="00856E31">
        <w:rPr>
          <w:b/>
        </w:rPr>
        <w:t>გადაწყვეტილების</w:t>
      </w:r>
      <w:r w:rsidRPr="00856E31">
        <w:rPr>
          <w:b/>
          <w:spacing w:val="-10"/>
        </w:rPr>
        <w:t xml:space="preserve"> </w:t>
      </w:r>
      <w:r w:rsidRPr="00856E31">
        <w:rPr>
          <w:b/>
        </w:rPr>
        <w:t>მიღება</w:t>
      </w:r>
      <w:r w:rsidRPr="00856E31">
        <w:rPr>
          <w:b/>
          <w:spacing w:val="-13"/>
        </w:rPr>
        <w:t xml:space="preserve"> </w:t>
      </w:r>
      <w:r w:rsidRPr="00856E31">
        <w:rPr>
          <w:b/>
        </w:rPr>
        <w:t>მოსახლეობის</w:t>
      </w:r>
      <w:r w:rsidRPr="00856E31">
        <w:rPr>
          <w:b/>
          <w:spacing w:val="-11"/>
        </w:rPr>
        <w:t xml:space="preserve"> </w:t>
      </w:r>
      <w:r w:rsidRPr="00856E31">
        <w:rPr>
          <w:b/>
          <w:spacing w:val="-4"/>
        </w:rPr>
        <w:t>მიერ</w:t>
      </w:r>
    </w:p>
    <w:p w:rsidR="00B47134" w:rsidRDefault="00B47134">
      <w:pPr>
        <w:pStyle w:val="BodyText"/>
        <w:spacing w:before="18"/>
        <w:ind w:left="0"/>
      </w:pPr>
    </w:p>
    <w:p w:rsidR="00B47134" w:rsidRDefault="00C93787">
      <w:pPr>
        <w:pStyle w:val="BodyText"/>
        <w:spacing w:line="276" w:lineRule="auto"/>
        <w:ind w:right="1074" w:firstLine="719"/>
        <w:jc w:val="both"/>
      </w:pPr>
      <w:r>
        <w:t>პროგრამის ფარგლებში პროექტების შერჩევა ეფუძნება მოსახლეობის მიერ გადაწყვეტილების მიღების პრინციპს, რისთვისაც დასახლებებში იმართება დასახლების საერთო კრებების სხდომები ან რეგისტრირებულ</w:t>
      </w:r>
      <w:r>
        <w:rPr>
          <w:spacing w:val="-4"/>
        </w:rPr>
        <w:t xml:space="preserve"> </w:t>
      </w:r>
      <w:r>
        <w:t>ამომრჩეველთან კონსულტაციები</w:t>
      </w:r>
      <w:r>
        <w:rPr>
          <w:spacing w:val="-3"/>
        </w:rPr>
        <w:t xml:space="preserve"> </w:t>
      </w:r>
      <w:r>
        <w:t>(შემდგომში</w:t>
      </w:r>
      <w:r>
        <w:rPr>
          <w:spacing w:val="-4"/>
        </w:rPr>
        <w:t xml:space="preserve"> </w:t>
      </w:r>
      <w:r>
        <w:t>-</w:t>
      </w:r>
      <w:r>
        <w:rPr>
          <w:spacing w:val="-2"/>
        </w:rPr>
        <w:t xml:space="preserve"> </w:t>
      </w:r>
      <w:r>
        <w:t>კონსულტაცია),</w:t>
      </w:r>
      <w:r>
        <w:rPr>
          <w:spacing w:val="-3"/>
        </w:rPr>
        <w:t xml:space="preserve"> </w:t>
      </w:r>
      <w:r>
        <w:t>სადაც</w:t>
      </w:r>
      <w:r>
        <w:rPr>
          <w:spacing w:val="-5"/>
        </w:rPr>
        <w:t xml:space="preserve"> </w:t>
      </w:r>
      <w:r>
        <w:t>მოქალაქეები თავად იღებენ გადაწყვეტილებას განსახორციელებელი პროექტის შერჩევის თაობაზე.</w:t>
      </w:r>
    </w:p>
    <w:p w:rsidR="00B47134" w:rsidRDefault="00C93787">
      <w:pPr>
        <w:pStyle w:val="BodyText"/>
        <w:spacing w:before="238" w:line="276" w:lineRule="auto"/>
        <w:ind w:right="1076" w:firstLine="719"/>
        <w:jc w:val="both"/>
      </w:pPr>
      <w:r>
        <w:t>გადაწყვეტილების მიღების პროცესში მუნიციპალიტეტის მერი ერთვება მხოლოდ ისეთ განსაკუთრებულ შემთხვევაში, როდესაც პროექტების შესარჩევად ჩატარებული კენჭისყრის დროს ორმა ან მეტმა საპროექტო წინადადებამ მიიღო სხვებზე მეტი და თანაბარი რაოდენობის ხმა, საუკეთესო პროექტებიდან რომელიმეს შერჩევის მიზნით.</w:t>
      </w:r>
    </w:p>
    <w:p w:rsidR="00B47134" w:rsidRDefault="00C93787">
      <w:pPr>
        <w:pStyle w:val="BodyText"/>
        <w:spacing w:before="241" w:line="276" w:lineRule="auto"/>
        <w:ind w:right="1079" w:firstLine="719"/>
        <w:jc w:val="both"/>
      </w:pPr>
      <w:r>
        <w:t xml:space="preserve">მუნიციპალიტეტის ორგანოების გადაწყვეტილებები </w:t>
      </w:r>
      <w:r w:rsidR="00856E31">
        <w:rPr>
          <w:lang w:val="ka-GE"/>
        </w:rPr>
        <w:t xml:space="preserve">ითვალისწინებს </w:t>
      </w:r>
      <w:r>
        <w:t>დასახლების საერთო</w:t>
      </w:r>
      <w:r>
        <w:rPr>
          <w:spacing w:val="-1"/>
        </w:rPr>
        <w:t xml:space="preserve"> </w:t>
      </w:r>
      <w:r>
        <w:t>კრებებსა</w:t>
      </w:r>
      <w:r>
        <w:rPr>
          <w:spacing w:val="-3"/>
        </w:rPr>
        <w:t xml:space="preserve"> </w:t>
      </w:r>
      <w:r>
        <w:t>და</w:t>
      </w:r>
      <w:r>
        <w:rPr>
          <w:spacing w:val="-3"/>
        </w:rPr>
        <w:t xml:space="preserve"> </w:t>
      </w:r>
      <w:r>
        <w:t>კონსულტაციებზე</w:t>
      </w:r>
      <w:r>
        <w:rPr>
          <w:spacing w:val="-1"/>
        </w:rPr>
        <w:t xml:space="preserve"> </w:t>
      </w:r>
      <w:r>
        <w:t>მიღებულ</w:t>
      </w:r>
      <w:r>
        <w:rPr>
          <w:spacing w:val="-3"/>
        </w:rPr>
        <w:t xml:space="preserve"> </w:t>
      </w:r>
      <w:r>
        <w:t>გადაწყვეტილებებს</w:t>
      </w:r>
      <w:r>
        <w:rPr>
          <w:spacing w:val="-1"/>
        </w:rPr>
        <w:t xml:space="preserve"> </w:t>
      </w:r>
      <w:r>
        <w:t>და</w:t>
      </w:r>
      <w:r>
        <w:rPr>
          <w:spacing w:val="-3"/>
        </w:rPr>
        <w:t xml:space="preserve"> </w:t>
      </w:r>
      <w:r w:rsidR="00856E31">
        <w:t>ეფუძნება</w:t>
      </w:r>
      <w:r>
        <w:rPr>
          <w:spacing w:val="-1"/>
        </w:rPr>
        <w:t xml:space="preserve"> </w:t>
      </w:r>
      <w:r>
        <w:t>მოსახლეობის საჭიროებებსა და ინტერესებს.</w:t>
      </w:r>
    </w:p>
    <w:p w:rsidR="00B47134" w:rsidRPr="00B21FA8" w:rsidRDefault="00C93787">
      <w:pPr>
        <w:pStyle w:val="BodyText"/>
        <w:spacing w:before="241"/>
        <w:ind w:left="2160"/>
        <w:rPr>
          <w:b/>
        </w:rPr>
      </w:pPr>
      <w:r w:rsidRPr="00856E31">
        <w:rPr>
          <w:b/>
        </w:rPr>
        <w:t>მუნიციპალიტეტისა</w:t>
      </w:r>
      <w:r w:rsidRPr="00856E31">
        <w:rPr>
          <w:b/>
          <w:spacing w:val="-11"/>
        </w:rPr>
        <w:t xml:space="preserve"> </w:t>
      </w:r>
      <w:r w:rsidRPr="00856E31">
        <w:rPr>
          <w:b/>
        </w:rPr>
        <w:t>და</w:t>
      </w:r>
      <w:r w:rsidRPr="00856E31">
        <w:rPr>
          <w:b/>
          <w:spacing w:val="-10"/>
        </w:rPr>
        <w:t xml:space="preserve"> </w:t>
      </w:r>
      <w:r w:rsidRPr="00856E31">
        <w:rPr>
          <w:b/>
        </w:rPr>
        <w:t>მოსახლეობის</w:t>
      </w:r>
      <w:r w:rsidRPr="00856E31">
        <w:rPr>
          <w:b/>
          <w:spacing w:val="-11"/>
        </w:rPr>
        <w:t xml:space="preserve"> </w:t>
      </w:r>
      <w:r w:rsidRPr="00856E31">
        <w:rPr>
          <w:b/>
          <w:spacing w:val="-2"/>
        </w:rPr>
        <w:t>თანამონაწილეობა</w:t>
      </w:r>
    </w:p>
    <w:p w:rsidR="00B47134" w:rsidRDefault="00B47134">
      <w:pPr>
        <w:pStyle w:val="BodyText"/>
        <w:spacing w:before="16"/>
        <w:ind w:left="0"/>
      </w:pPr>
    </w:p>
    <w:p w:rsidR="00B47134" w:rsidRDefault="00C93787" w:rsidP="00C93787">
      <w:pPr>
        <w:pStyle w:val="BodyText"/>
        <w:spacing w:line="276" w:lineRule="auto"/>
        <w:ind w:right="1075" w:firstLine="719"/>
        <w:jc w:val="both"/>
      </w:pPr>
      <w:r>
        <w:t>ადგილობრივი პრობლემების გადაწყვეტაში მნიშვნელოვანია პროგრამით გამოყოფილი სახელმწიფო სახსრების სინერგია მუნიციპალიტეტის საკუთარ რესურსებთან და შერჩეული პროექტების განხორციელებაში ადგილობრივი მოსახლეობის მიერ შეტანილ წვლილთან. საამისოდ, დადგენილებით დამტკიცებული პროცედურების და კრიტერიუმების მე-4 მუხლის შესაბამისად, პროგრამა</w:t>
      </w:r>
      <w:r>
        <w:rPr>
          <w:spacing w:val="20"/>
        </w:rPr>
        <w:t xml:space="preserve"> </w:t>
      </w:r>
      <w:r>
        <w:t>იძლევა მუნიციპალიტეტის</w:t>
      </w:r>
      <w:r>
        <w:rPr>
          <w:spacing w:val="20"/>
        </w:rPr>
        <w:t xml:space="preserve"> </w:t>
      </w:r>
      <w:r>
        <w:t>ბიუჯეტიდან</w:t>
      </w:r>
      <w:r>
        <w:rPr>
          <w:spacing w:val="22"/>
        </w:rPr>
        <w:t xml:space="preserve"> </w:t>
      </w:r>
      <w:r>
        <w:t>პროექტების</w:t>
      </w:r>
      <w:r>
        <w:rPr>
          <w:spacing w:val="21"/>
        </w:rPr>
        <w:t xml:space="preserve"> </w:t>
      </w:r>
      <w:r>
        <w:t>თანადაფინანსების</w:t>
      </w:r>
      <w:r>
        <w:rPr>
          <w:spacing w:val="23"/>
        </w:rPr>
        <w:t xml:space="preserve"> </w:t>
      </w:r>
      <w:r>
        <w:t xml:space="preserve">შესაძლებლობას მაგრამ არაუმეტეს დასახლებისათვის პროგრამით გათვალისწინებული თანხის 200%-სა. </w:t>
      </w:r>
      <w:r w:rsidR="00FB43F0" w:rsidRPr="00FB43F0">
        <w:t>ასევე, მისასალმებელია, თუ თანადაფინანსების მოპოვება მოხერხდება დონორებისგან/კერძო სექტორიდან ან თავად მოსახლეობა შეიტანს შრომით თუ სხვა სახის წვლილს განსახორციელებელ სამუშაოებში.</w:t>
      </w:r>
    </w:p>
    <w:p w:rsidR="00B47134" w:rsidRPr="00FB43F0" w:rsidRDefault="00C93787">
      <w:pPr>
        <w:pStyle w:val="BodyText"/>
        <w:spacing w:before="241"/>
        <w:ind w:left="2160"/>
        <w:rPr>
          <w:b/>
          <w:lang w:val="ka-GE"/>
        </w:rPr>
      </w:pPr>
      <w:r w:rsidRPr="001B68DF">
        <w:rPr>
          <w:b/>
        </w:rPr>
        <w:t>მოსახლეობის</w:t>
      </w:r>
      <w:r w:rsidRPr="001B68DF">
        <w:rPr>
          <w:b/>
          <w:spacing w:val="-12"/>
        </w:rPr>
        <w:t xml:space="preserve"> </w:t>
      </w:r>
      <w:r w:rsidRPr="001B68DF">
        <w:rPr>
          <w:b/>
        </w:rPr>
        <w:t>აქტიურობის</w:t>
      </w:r>
      <w:r w:rsidRPr="001B68DF">
        <w:rPr>
          <w:b/>
          <w:spacing w:val="-12"/>
        </w:rPr>
        <w:t xml:space="preserve"> </w:t>
      </w:r>
      <w:r w:rsidRPr="001B68DF">
        <w:rPr>
          <w:b/>
          <w:spacing w:val="-2"/>
        </w:rPr>
        <w:t>მხარდაჭერა</w:t>
      </w:r>
      <w:r w:rsidR="00FB43F0">
        <w:rPr>
          <w:b/>
          <w:spacing w:val="-2"/>
          <w:lang w:val="ka-GE"/>
        </w:rPr>
        <w:t xml:space="preserve"> </w:t>
      </w:r>
    </w:p>
    <w:p w:rsidR="00B47134" w:rsidRDefault="00B47134">
      <w:pPr>
        <w:pStyle w:val="BodyText"/>
        <w:spacing w:before="16"/>
        <w:ind w:left="0"/>
      </w:pPr>
    </w:p>
    <w:p w:rsidR="00B47134" w:rsidRDefault="00C93787">
      <w:pPr>
        <w:pStyle w:val="BodyText"/>
        <w:spacing w:line="276" w:lineRule="auto"/>
        <w:ind w:right="1077" w:firstLine="719"/>
        <w:jc w:val="both"/>
      </w:pPr>
      <w:r>
        <w:t xml:space="preserve">პროექტების შერჩევის პროცედურების დასაწყისიდანვე მოქალაქეებს ეძლევათ მუნიციპალიტეტის ორგანოებთან თანამშრომლობის შესაძლებლობა, მათ შორის, მუნიციპალიტეტის მერიის მხრიდან ინფორმაციის თავისუფლად მიღების, საპროექტო წინადადებების შემუშავების, წარდგენის, მათ შესახებ ინფორმაციის მოსახლეობაში გავრცელების და გადაწყვეტილების მიღების პროცესის ყველა ეტაპზე ჩართულობის უზრუნველყოფის სახით. მუნიციპალიტეტი ყველა შესაძლო საშუალებით ახდენს პროცესის შესახებ მოსახლეობის ინფორმირებას, დასახლების საერთო კრებებზე/კონსულტაციებისას გადაწყვეტილების მიღებისათვის საჭირო პროცედურების </w:t>
      </w:r>
      <w:r>
        <w:lastRenderedPageBreak/>
        <w:t>ორგანიზებასა და მათი სხდომების ჩატარების მატერიალურ-ტექნიკურ უზრუნველყოფას.</w:t>
      </w:r>
    </w:p>
    <w:p w:rsidR="00B47134" w:rsidRPr="001B68DF" w:rsidRDefault="00C93787">
      <w:pPr>
        <w:pStyle w:val="BodyText"/>
        <w:spacing w:before="239"/>
        <w:ind w:left="2160"/>
        <w:rPr>
          <w:b/>
        </w:rPr>
      </w:pPr>
      <w:r w:rsidRPr="001B68DF">
        <w:rPr>
          <w:b/>
        </w:rPr>
        <w:t>პროცესის</w:t>
      </w:r>
      <w:r w:rsidRPr="001B68DF">
        <w:rPr>
          <w:b/>
          <w:spacing w:val="-7"/>
        </w:rPr>
        <w:t xml:space="preserve"> </w:t>
      </w:r>
      <w:r w:rsidRPr="001B68DF">
        <w:rPr>
          <w:b/>
        </w:rPr>
        <w:t>გამჭვირვალობა</w:t>
      </w:r>
      <w:r w:rsidRPr="001B68DF">
        <w:rPr>
          <w:b/>
          <w:spacing w:val="-7"/>
        </w:rPr>
        <w:t xml:space="preserve"> </w:t>
      </w:r>
      <w:r w:rsidRPr="001B68DF">
        <w:rPr>
          <w:b/>
        </w:rPr>
        <w:t>და</w:t>
      </w:r>
      <w:r w:rsidRPr="001B68DF">
        <w:rPr>
          <w:b/>
          <w:spacing w:val="-10"/>
        </w:rPr>
        <w:t xml:space="preserve"> </w:t>
      </w:r>
      <w:r w:rsidRPr="001B68DF">
        <w:rPr>
          <w:b/>
        </w:rPr>
        <w:t>ინკლუზიური</w:t>
      </w:r>
      <w:r w:rsidRPr="001B68DF">
        <w:rPr>
          <w:b/>
          <w:spacing w:val="-9"/>
        </w:rPr>
        <w:t xml:space="preserve"> </w:t>
      </w:r>
      <w:r w:rsidRPr="001B68DF">
        <w:rPr>
          <w:b/>
          <w:spacing w:val="-2"/>
        </w:rPr>
        <w:t>მიდგომა</w:t>
      </w:r>
    </w:p>
    <w:p w:rsidR="00B47134" w:rsidRDefault="00B47134">
      <w:pPr>
        <w:pStyle w:val="BodyText"/>
        <w:spacing w:before="18"/>
        <w:ind w:left="0"/>
      </w:pPr>
    </w:p>
    <w:p w:rsidR="00B47134" w:rsidRDefault="00C93787">
      <w:pPr>
        <w:pStyle w:val="BodyText"/>
        <w:spacing w:line="276" w:lineRule="auto"/>
        <w:ind w:right="1073" w:firstLine="811"/>
        <w:jc w:val="both"/>
      </w:pPr>
      <w:r>
        <w:t>პროგრამის ფარგლებში განსახორციელებელი პროექტების შერჩევის პროცესი ყველა ეტაპზე უნდა მიმდინარეობდეს გაჭვირვალედ, მის შესახებ ნებისმიერი ინფორმაცია უნდა იყოს საჯარო და ადვილად ხელმისაწვდომი ყველა დაინტერესებული პირისათვის, მათ შორის. უმცირესობათა ან/და სხვა მოწყვლადი ჯგუფებისთვის, რისთვისაც მაქსიმალურად უნდა იქნეს გამოყენებული მუნიციპალიტეტის ვებ-გვერდიზე ინფორმაციის პროაქტიულად გამოქვეყნება და სოციალურ ქსელებში ინფორმაციის გავრცელება. დასახლებების საერთო კრებები/კონსულტაციები, მათზე კენჭისყრისა და შედეგების დათვლის პროცედურები ღია და საჯარო უნდა იყოს და მათზე შეუფერხებელი დასწრების, ჩართულობის, დაკვირვებისა და აუდიო-ვიდეო ჩაწერის პირობები უნდა შეექმნას ნებისმიერ დაინტერესებულ პირს.</w:t>
      </w:r>
    </w:p>
    <w:p w:rsidR="001B68DF" w:rsidRDefault="001B68DF" w:rsidP="00A41FC3">
      <w:pPr>
        <w:pStyle w:val="BodyText"/>
        <w:spacing w:line="276" w:lineRule="auto"/>
        <w:ind w:left="0"/>
        <w:jc w:val="both"/>
      </w:pPr>
    </w:p>
    <w:p w:rsidR="001B68DF" w:rsidRPr="00A41FC3" w:rsidRDefault="00A41FC3" w:rsidP="00A41FC3">
      <w:pPr>
        <w:pStyle w:val="BodyText"/>
        <w:tabs>
          <w:tab w:val="left" w:pos="3319"/>
        </w:tabs>
        <w:spacing w:before="28"/>
        <w:ind w:left="2959"/>
        <w:rPr>
          <w:color w:val="2D74B5"/>
        </w:rPr>
      </w:pPr>
      <w:r>
        <w:rPr>
          <w:color w:val="2D74B5"/>
          <w:lang w:val="ka-GE"/>
        </w:rPr>
        <w:t xml:space="preserve">2. </w:t>
      </w:r>
      <w:r w:rsidRPr="00A41FC3">
        <w:rPr>
          <w:color w:val="2D74B5"/>
        </w:rPr>
        <w:t>შესარჩევი პროექტის საორიენტაციო თანხის გაანგარიშების პრინციპი</w:t>
      </w:r>
    </w:p>
    <w:p w:rsidR="001B68DF" w:rsidRDefault="001B68DF">
      <w:pPr>
        <w:pStyle w:val="BodyText"/>
        <w:spacing w:line="276" w:lineRule="auto"/>
        <w:jc w:val="both"/>
      </w:pPr>
    </w:p>
    <w:p w:rsidR="00B47134" w:rsidRDefault="00C93787">
      <w:pPr>
        <w:pStyle w:val="BodyText"/>
        <w:spacing w:before="242" w:line="271" w:lineRule="auto"/>
        <w:ind w:right="1076" w:firstLine="719"/>
        <w:jc w:val="both"/>
      </w:pPr>
      <w:r>
        <w:t xml:space="preserve">კონკრეტულ დასახლებებში განსახორციელებლად შესარჩევი პროექტის </w:t>
      </w:r>
      <w:r>
        <w:rPr>
          <w:sz w:val="21"/>
          <w:szCs w:val="21"/>
        </w:rPr>
        <w:t xml:space="preserve">საორიენტაციო </w:t>
      </w:r>
      <w:r w:rsidR="001B68DF">
        <w:rPr>
          <w:sz w:val="21"/>
          <w:szCs w:val="21"/>
        </w:rPr>
        <w:t>თანხ</w:t>
      </w:r>
      <w:r w:rsidR="001B68DF">
        <w:rPr>
          <w:sz w:val="21"/>
          <w:szCs w:val="21"/>
          <w:lang w:val="ka-GE"/>
        </w:rPr>
        <w:t xml:space="preserve">ის </w:t>
      </w:r>
      <w:r>
        <w:t xml:space="preserve">გაანგარიშების </w:t>
      </w:r>
      <w:r w:rsidR="001B68DF">
        <w:t>პრინციპი არის შემდეგი</w:t>
      </w:r>
      <w:r>
        <w:t>:</w:t>
      </w:r>
    </w:p>
    <w:p w:rsidR="00B47134" w:rsidRDefault="00C93787">
      <w:pPr>
        <w:pStyle w:val="BodyText"/>
        <w:spacing w:before="12" w:line="276" w:lineRule="auto"/>
        <w:ind w:right="1075" w:firstLine="719"/>
        <w:jc w:val="both"/>
      </w:pPr>
      <w:r>
        <w:t>ა) დასახლებას, რომელშიც მაცხოვრებელთა რაოდენობა შეადგენს არაუმეტეს 200 მაცხოვრებელს, გამოეყოფა 10 000 ლარი;</w:t>
      </w:r>
    </w:p>
    <w:p w:rsidR="00B47134" w:rsidRDefault="00C93787">
      <w:pPr>
        <w:pStyle w:val="BodyText"/>
        <w:spacing w:line="276" w:lineRule="auto"/>
        <w:ind w:right="1076" w:firstLine="719"/>
        <w:jc w:val="both"/>
      </w:pPr>
      <w:r>
        <w:t>ბ)</w:t>
      </w:r>
      <w:r>
        <w:rPr>
          <w:spacing w:val="-1"/>
        </w:rPr>
        <w:t xml:space="preserve"> </w:t>
      </w:r>
      <w:r>
        <w:t>დასახლებას, რომელშიც მაცხოვრებელთა რაოდენობა შეადგენს 201-დან 400 მაცხოვრებელს, გამოეყოფა 12 000 ლარი;</w:t>
      </w:r>
    </w:p>
    <w:p w:rsidR="00B47134" w:rsidRDefault="00C93787">
      <w:pPr>
        <w:pStyle w:val="BodyText"/>
        <w:tabs>
          <w:tab w:val="left" w:pos="8197"/>
        </w:tabs>
        <w:spacing w:line="278" w:lineRule="auto"/>
        <w:ind w:right="1077" w:firstLine="719"/>
        <w:jc w:val="both"/>
      </w:pPr>
      <w:r>
        <w:t>გ)</w:t>
      </w:r>
      <w:r>
        <w:rPr>
          <w:spacing w:val="40"/>
        </w:rPr>
        <w:t xml:space="preserve"> </w:t>
      </w:r>
      <w:r>
        <w:t>დასახლებას,</w:t>
      </w:r>
      <w:r>
        <w:rPr>
          <w:spacing w:val="40"/>
        </w:rPr>
        <w:t xml:space="preserve"> </w:t>
      </w:r>
      <w:r>
        <w:t>რომელშიც</w:t>
      </w:r>
      <w:r>
        <w:rPr>
          <w:spacing w:val="40"/>
        </w:rPr>
        <w:t xml:space="preserve"> </w:t>
      </w:r>
      <w:r>
        <w:t>მაცხოვრებელთა</w:t>
      </w:r>
      <w:r>
        <w:rPr>
          <w:spacing w:val="40"/>
        </w:rPr>
        <w:t xml:space="preserve"> </w:t>
      </w:r>
      <w:r>
        <w:t>რაოდენობა</w:t>
      </w:r>
      <w:r>
        <w:tab/>
        <w:t>შეადგენს</w:t>
      </w:r>
      <w:r>
        <w:rPr>
          <w:spacing w:val="40"/>
        </w:rPr>
        <w:t xml:space="preserve"> </w:t>
      </w:r>
      <w:r>
        <w:t>401-დან 1 000 მაცხოვრებელს, გამოეყოფა 16 000 ლარი;</w:t>
      </w:r>
    </w:p>
    <w:p w:rsidR="00B47134" w:rsidRDefault="00C93787">
      <w:pPr>
        <w:pStyle w:val="BodyText"/>
        <w:spacing w:line="276" w:lineRule="auto"/>
        <w:ind w:right="1080" w:firstLine="719"/>
        <w:jc w:val="both"/>
      </w:pPr>
      <w:r>
        <w:t>დ) დასახლებას, რომელშიც მაცხოვრებელთა რაოდენობა აღემატება</w:t>
      </w:r>
      <w:r>
        <w:rPr>
          <w:spacing w:val="40"/>
        </w:rPr>
        <w:t xml:space="preserve"> </w:t>
      </w:r>
      <w:r>
        <w:t>1 000 მაცხოვრებელს, გამოეყოფა 20 000 ლარი.</w:t>
      </w:r>
    </w:p>
    <w:p w:rsidR="00B47134" w:rsidRDefault="00C93787" w:rsidP="00A41FC3">
      <w:pPr>
        <w:pStyle w:val="BodyText"/>
        <w:spacing w:before="3"/>
        <w:ind w:left="0"/>
      </w:pPr>
      <w:r>
        <w:rPr>
          <w:noProof/>
          <w:lang w:val="en-US"/>
        </w:rPr>
        <mc:AlternateContent>
          <mc:Choice Requires="wps">
            <w:drawing>
              <wp:anchor distT="0" distB="0" distL="0" distR="0" simplePos="0" relativeHeight="251652096" behindDoc="1" locked="0" layoutInCell="1" allowOverlap="1">
                <wp:simplePos x="0" y="0"/>
                <wp:positionH relativeFrom="page">
                  <wp:posOffset>896416</wp:posOffset>
                </wp:positionH>
                <wp:positionV relativeFrom="paragraph">
                  <wp:posOffset>184508</wp:posOffset>
                </wp:positionV>
                <wp:extent cx="5981700" cy="77025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0" cy="770255"/>
                        </a:xfrm>
                        <a:prstGeom prst="rect">
                          <a:avLst/>
                        </a:prstGeom>
                        <a:solidFill>
                          <a:schemeClr val="bg1"/>
                        </a:solidFill>
                      </wps:spPr>
                      <wps:txbx>
                        <w:txbxContent>
                          <w:p w:rsidR="00C93787" w:rsidRDefault="00C93787">
                            <w:pPr>
                              <w:pStyle w:val="BodyText"/>
                              <w:spacing w:before="1" w:line="276" w:lineRule="auto"/>
                              <w:ind w:left="28" w:right="27" w:firstLine="719"/>
                              <w:jc w:val="both"/>
                              <w:rPr>
                                <w:color w:val="000000"/>
                              </w:rPr>
                            </w:pPr>
                            <w:r>
                              <w:rPr>
                                <w:color w:val="000000"/>
                              </w:rPr>
                              <w:t>კონკრეტული დასახლებისთვის გამოყოფილი თანხა არ შეიძლება გამოყენებულ იქნეს სხვა დასახლებებში განსახორციელებელი პროექტების დასაფინანსებლად.</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4" o:spid="_x0000_s1026" type="#_x0000_t202" style="position:absolute;margin-left:70.6pt;margin-top:14.55pt;width:471pt;height:60.65pt;z-index:-2516643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" fillcolor="white [3212]" stroked="f">
                <v:path arrowok="t"/>
                <v:textbox inset="0,0,0,0">
                  <w:txbxContent>
                    <w:p w:rsidR="00C93787" w:rsidRDefault="00C93787">
                      <w:pPr>
                        <w:pStyle w:val="BodyText"/>
                        <w:spacing w:before="1" w:line="276" w:lineRule="auto"/>
                        <w:ind w:left="28" w:right="27" w:firstLine="719"/>
                        <w:jc w:val="both"/>
                        <w:rPr>
                          <w:color w:val="000000"/>
                        </w:rPr>
                      </w:pPr>
                      <w:r>
                        <w:rPr>
                          <w:color w:val="000000"/>
                        </w:rPr>
                        <w:t>კონკრეტული დასახლებისთვის გამოყოფილი თანხა არ შეიძლება გამოყენებულ იქნეს სხვა დასახლებებში განსახორციელებელი პროექტების დასაფინანსებლად.</w:t>
                      </w:r>
                    </w:p>
                  </w:txbxContent>
                </v:textbox>
                <w10:wrap type="topAndBottom" anchorx="page"/>
              </v:shape>
            </w:pict>
          </mc:Fallback>
        </mc:AlternateContent>
      </w:r>
    </w:p>
    <w:p w:rsidR="00B47134" w:rsidRDefault="00C93787">
      <w:pPr>
        <w:pStyle w:val="BodyText"/>
        <w:spacing w:line="259" w:lineRule="auto"/>
        <w:ind w:right="1081" w:firstLine="719"/>
        <w:jc w:val="both"/>
      </w:pPr>
      <w:r>
        <w:t>კონკრეტული</w:t>
      </w:r>
      <w:r>
        <w:rPr>
          <w:spacing w:val="-4"/>
        </w:rPr>
        <w:t xml:space="preserve"> </w:t>
      </w:r>
      <w:r>
        <w:t>დასახლებისთვის გამოყოფილი თანხების აუთვისებლობის შემთხვევაში, ამავე დასახლებაში შესაბამის წელს პროექტის შერჩევა, თანხის გამოყოფა და თანადაფინანსება ხორციელდება ამ დასახლებისთვის მიმდინარე წელს გამოყოფილი და წინა წლებში აუთვისებელი თანხების ჯამის ფარგლებში.</w:t>
      </w:r>
    </w:p>
    <w:p w:rsidR="00A41FC3" w:rsidRDefault="00A41FC3">
      <w:pPr>
        <w:pStyle w:val="BodyText"/>
        <w:spacing w:line="259" w:lineRule="auto"/>
        <w:ind w:right="1081" w:firstLine="719"/>
        <w:jc w:val="both"/>
      </w:pPr>
    </w:p>
    <w:p w:rsidR="00B47134" w:rsidRDefault="00C93787">
      <w:pPr>
        <w:pStyle w:val="BodyText"/>
        <w:spacing w:before="28"/>
        <w:ind w:left="2669"/>
      </w:pPr>
      <w:r>
        <w:rPr>
          <w:color w:val="2D74B5"/>
        </w:rPr>
        <w:t>3.</w:t>
      </w:r>
      <w:r>
        <w:rPr>
          <w:color w:val="2D74B5"/>
          <w:spacing w:val="-8"/>
        </w:rPr>
        <w:t xml:space="preserve"> </w:t>
      </w:r>
      <w:r>
        <w:rPr>
          <w:color w:val="2D74B5"/>
        </w:rPr>
        <w:t>დასახლების</w:t>
      </w:r>
      <w:r>
        <w:rPr>
          <w:color w:val="2D74B5"/>
          <w:spacing w:val="-5"/>
        </w:rPr>
        <w:t xml:space="preserve"> </w:t>
      </w:r>
      <w:r>
        <w:rPr>
          <w:color w:val="2D74B5"/>
        </w:rPr>
        <w:t>საერთო</w:t>
      </w:r>
      <w:r>
        <w:rPr>
          <w:color w:val="2D74B5"/>
          <w:spacing w:val="-9"/>
        </w:rPr>
        <w:t xml:space="preserve"> </w:t>
      </w:r>
      <w:r>
        <w:rPr>
          <w:color w:val="2D74B5"/>
        </w:rPr>
        <w:t>კრების</w:t>
      </w:r>
      <w:r>
        <w:rPr>
          <w:color w:val="2D74B5"/>
          <w:spacing w:val="-9"/>
        </w:rPr>
        <w:t xml:space="preserve"> </w:t>
      </w:r>
      <w:r>
        <w:rPr>
          <w:color w:val="2D74B5"/>
        </w:rPr>
        <w:t>სხდომების</w:t>
      </w:r>
      <w:r>
        <w:rPr>
          <w:color w:val="2D74B5"/>
          <w:spacing w:val="-7"/>
        </w:rPr>
        <w:t xml:space="preserve"> </w:t>
      </w:r>
      <w:r>
        <w:rPr>
          <w:color w:val="2D74B5"/>
        </w:rPr>
        <w:t>და</w:t>
      </w:r>
      <w:r>
        <w:rPr>
          <w:color w:val="2D74B5"/>
          <w:spacing w:val="-8"/>
        </w:rPr>
        <w:t xml:space="preserve"> </w:t>
      </w:r>
      <w:r>
        <w:rPr>
          <w:color w:val="2D74B5"/>
        </w:rPr>
        <w:t>კონსულტაციების</w:t>
      </w:r>
      <w:r>
        <w:rPr>
          <w:color w:val="2D74B5"/>
          <w:spacing w:val="-9"/>
        </w:rPr>
        <w:t xml:space="preserve"> </w:t>
      </w:r>
      <w:r>
        <w:rPr>
          <w:color w:val="2D74B5"/>
          <w:spacing w:val="-2"/>
        </w:rPr>
        <w:t>ინიცირება</w:t>
      </w:r>
    </w:p>
    <w:p w:rsidR="00B47134" w:rsidRDefault="00B47134">
      <w:pPr>
        <w:pStyle w:val="BodyText"/>
        <w:spacing w:before="13"/>
        <w:ind w:left="0"/>
      </w:pPr>
    </w:p>
    <w:p w:rsidR="00B47134" w:rsidRDefault="00C93787">
      <w:pPr>
        <w:pStyle w:val="BodyText"/>
        <w:spacing w:line="276" w:lineRule="auto"/>
        <w:ind w:right="1075" w:firstLine="719"/>
        <w:jc w:val="both"/>
      </w:pPr>
      <w:r>
        <w:t>პროექტების შერჩევის მიზნით დასახლების</w:t>
      </w:r>
      <w:r>
        <w:rPr>
          <w:spacing w:val="-1"/>
        </w:rPr>
        <w:t xml:space="preserve"> </w:t>
      </w:r>
      <w:r>
        <w:t>საერთო კრების</w:t>
      </w:r>
      <w:r>
        <w:rPr>
          <w:spacing w:val="-1"/>
        </w:rPr>
        <w:t xml:space="preserve"> </w:t>
      </w:r>
      <w:r>
        <w:t>სხდომებისა და</w:t>
      </w:r>
      <w:r>
        <w:rPr>
          <w:spacing w:val="-1"/>
        </w:rPr>
        <w:t xml:space="preserve"> </w:t>
      </w:r>
      <w:r>
        <w:t>კონსულტაციების ინიცირება</w:t>
      </w:r>
      <w:r>
        <w:rPr>
          <w:spacing w:val="-13"/>
        </w:rPr>
        <w:t xml:space="preserve"> </w:t>
      </w:r>
      <w:r>
        <w:t>ხდება</w:t>
      </w:r>
      <w:r>
        <w:rPr>
          <w:spacing w:val="-12"/>
        </w:rPr>
        <w:t xml:space="preserve"> </w:t>
      </w:r>
      <w:r>
        <w:t>მუნიციპალიტეტის</w:t>
      </w:r>
      <w:r>
        <w:rPr>
          <w:spacing w:val="-13"/>
        </w:rPr>
        <w:t xml:space="preserve"> </w:t>
      </w:r>
      <w:r>
        <w:t>მერის</w:t>
      </w:r>
      <w:r>
        <w:rPr>
          <w:spacing w:val="-12"/>
        </w:rPr>
        <w:t xml:space="preserve"> </w:t>
      </w:r>
      <w:r>
        <w:t>მიერ.</w:t>
      </w:r>
      <w:r>
        <w:rPr>
          <w:spacing w:val="-13"/>
        </w:rPr>
        <w:t xml:space="preserve"> </w:t>
      </w:r>
      <w:r>
        <w:t>მერის</w:t>
      </w:r>
      <w:r>
        <w:rPr>
          <w:spacing w:val="-12"/>
        </w:rPr>
        <w:t xml:space="preserve"> </w:t>
      </w:r>
      <w:r>
        <w:t>ინიციატივის</w:t>
      </w:r>
      <w:r>
        <w:rPr>
          <w:spacing w:val="-13"/>
        </w:rPr>
        <w:t xml:space="preserve"> </w:t>
      </w:r>
      <w:r>
        <w:t>გამოხატვა</w:t>
      </w:r>
      <w:r>
        <w:rPr>
          <w:spacing w:val="-12"/>
        </w:rPr>
        <w:t xml:space="preserve"> </w:t>
      </w:r>
      <w:r>
        <w:t>ხდება</w:t>
      </w:r>
      <w:r>
        <w:rPr>
          <w:spacing w:val="-13"/>
        </w:rPr>
        <w:t xml:space="preserve"> </w:t>
      </w:r>
      <w:r>
        <w:t>მისი</w:t>
      </w:r>
      <w:r>
        <w:rPr>
          <w:spacing w:val="-12"/>
        </w:rPr>
        <w:t xml:space="preserve"> </w:t>
      </w:r>
      <w:r>
        <w:t xml:space="preserve">ბრძანების გამოცემით, რომელშიც მიეთითება მუნიციპალიტეტის დასახლებების ჩამონათვალი, სადაც უნდა ჩატარდეს დასახლების საერთო კრების სხდომები ან კონსულტაციები, მათი დღის წესრიგი, თითოეული დასახლებაში განსახორციელებელი პროექტების საორიენტაციო ჯამური თანხის ოდენობა, </w:t>
      </w:r>
      <w:r>
        <w:lastRenderedPageBreak/>
        <w:t>პროექტების შერჩევაზე გადაწყვეტილების მიღების ფორმა (დასახლების საერთო კრების სხდომაზე თუ კონსულტაციის გზით), თითოეული დასახლების საერთო კრების სხდომის/კონსულტაციის გამართვის ჩატარების ადგილი და დრო, მოქალაქეებისგან საპროექტო წინადადებების მიღების ბოლო ვადა და პასუხისმგებელი სამუშაო ჯგუფის წევრის (წევრების) ან მერიის შესაბამისი სამსახურის შესახებ ინფორმაცია, მოქალაქეების საპროექტო წინადადებების მიღების</w:t>
      </w:r>
      <w:r>
        <w:rPr>
          <w:spacing w:val="-10"/>
        </w:rPr>
        <w:t xml:space="preserve"> </w:t>
      </w:r>
      <w:r>
        <w:t>ადგილების</w:t>
      </w:r>
      <w:r>
        <w:rPr>
          <w:spacing w:val="-9"/>
        </w:rPr>
        <w:t xml:space="preserve"> </w:t>
      </w:r>
      <w:r>
        <w:t>ან</w:t>
      </w:r>
      <w:r>
        <w:rPr>
          <w:spacing w:val="-10"/>
        </w:rPr>
        <w:t xml:space="preserve"> </w:t>
      </w:r>
      <w:r>
        <w:t>სხვა</w:t>
      </w:r>
      <w:r>
        <w:rPr>
          <w:spacing w:val="-10"/>
        </w:rPr>
        <w:t xml:space="preserve"> </w:t>
      </w:r>
      <w:r>
        <w:t>ფორმის</w:t>
      </w:r>
      <w:r>
        <w:rPr>
          <w:spacing w:val="-9"/>
        </w:rPr>
        <w:t xml:space="preserve"> </w:t>
      </w:r>
      <w:r>
        <w:t>შესახებ</w:t>
      </w:r>
      <w:r>
        <w:rPr>
          <w:spacing w:val="-9"/>
        </w:rPr>
        <w:t xml:space="preserve"> </w:t>
      </w:r>
      <w:r>
        <w:t>ინფორმაცია,</w:t>
      </w:r>
      <w:r>
        <w:rPr>
          <w:spacing w:val="-9"/>
        </w:rPr>
        <w:t xml:space="preserve"> </w:t>
      </w:r>
      <w:r>
        <w:t>სამუშაო</w:t>
      </w:r>
      <w:r>
        <w:rPr>
          <w:spacing w:val="-9"/>
        </w:rPr>
        <w:t xml:space="preserve"> </w:t>
      </w:r>
      <w:r>
        <w:t>საათები,</w:t>
      </w:r>
      <w:r>
        <w:rPr>
          <w:spacing w:val="-9"/>
        </w:rPr>
        <w:t xml:space="preserve"> </w:t>
      </w:r>
      <w:r>
        <w:t>მოსახლეობასთან</w:t>
      </w:r>
      <w:r>
        <w:rPr>
          <w:spacing w:val="-8"/>
        </w:rPr>
        <w:t xml:space="preserve"> </w:t>
      </w:r>
      <w:r>
        <w:t xml:space="preserve">სოფლის მხარდაჭერის პროგრამის თაობაზე საკონტაქტო მერიის უფლებამოსილი პირ(ებ)ის ვინაობა, მათი სატელეფონო ნომრები, მათი თანხმობის საფუძველზე, და ელექტრონული ფოსტის მისამართები </w:t>
      </w:r>
    </w:p>
    <w:p w:rsidR="006A7450" w:rsidRDefault="006A7450">
      <w:pPr>
        <w:pStyle w:val="BodyText"/>
        <w:spacing w:line="276" w:lineRule="auto"/>
        <w:ind w:right="1075" w:firstLine="719"/>
        <w:jc w:val="both"/>
      </w:pPr>
    </w:p>
    <w:p w:rsidR="00B47134" w:rsidRDefault="00C93787" w:rsidP="00B21FA8">
      <w:pPr>
        <w:pStyle w:val="BodyText"/>
        <w:tabs>
          <w:tab w:val="left" w:pos="5223"/>
        </w:tabs>
        <w:spacing w:before="25"/>
        <w:jc w:val="center"/>
        <w:rPr>
          <w:color w:val="2D74B5"/>
          <w:spacing w:val="-2"/>
        </w:rPr>
      </w:pPr>
      <w:r>
        <w:rPr>
          <w:color w:val="2D74B5"/>
          <w:spacing w:val="-5"/>
        </w:rPr>
        <w:t>4.</w:t>
      </w:r>
      <w:r w:rsidR="00B21FA8">
        <w:rPr>
          <w:color w:val="2D74B5"/>
        </w:rPr>
        <w:t xml:space="preserve"> </w:t>
      </w:r>
      <w:r w:rsidR="00B21FA8" w:rsidRPr="00B21FA8">
        <w:rPr>
          <w:color w:val="2D74B5"/>
          <w:spacing w:val="-2"/>
        </w:rPr>
        <w:t xml:space="preserve">სოფლის მხარდაჭერის პროგრამის ფარგლებში დასაფინანსებელი </w:t>
      </w:r>
      <w:r w:rsidR="00B21FA8">
        <w:rPr>
          <w:color w:val="2D74B5"/>
          <w:spacing w:val="-2"/>
        </w:rPr>
        <w:t>პროექტები</w:t>
      </w:r>
    </w:p>
    <w:p w:rsidR="00B21FA8" w:rsidRDefault="00B21FA8" w:rsidP="00B21FA8">
      <w:pPr>
        <w:pStyle w:val="BodyText"/>
        <w:tabs>
          <w:tab w:val="left" w:pos="5223"/>
        </w:tabs>
        <w:spacing w:before="25"/>
        <w:jc w:val="center"/>
        <w:rPr>
          <w:color w:val="2D74B5"/>
          <w:spacing w:val="-2"/>
        </w:rPr>
      </w:pPr>
    </w:p>
    <w:p w:rsidR="00B21FA8" w:rsidRDefault="00B21FA8" w:rsidP="00B21FA8">
      <w:pPr>
        <w:pStyle w:val="BodyText"/>
        <w:tabs>
          <w:tab w:val="left" w:pos="5223"/>
        </w:tabs>
        <w:spacing w:before="25"/>
        <w:jc w:val="both"/>
        <w:rPr>
          <w:spacing w:val="-2"/>
        </w:rPr>
      </w:pPr>
      <w:r w:rsidRPr="00B21FA8">
        <w:rPr>
          <w:spacing w:val="-2"/>
        </w:rPr>
        <w:t>სოფლის მხარდაჭერის პროგრამის ფარგლებში დასაფინანსებელი პროექტებია:</w:t>
      </w:r>
    </w:p>
    <w:p w:rsidR="00B21FA8" w:rsidRPr="00B21FA8" w:rsidRDefault="00B21FA8" w:rsidP="00B21FA8">
      <w:pPr>
        <w:pStyle w:val="BodyText"/>
        <w:tabs>
          <w:tab w:val="left" w:pos="5223"/>
        </w:tabs>
        <w:spacing w:before="25"/>
        <w:jc w:val="both"/>
        <w:rPr>
          <w:spacing w:val="-2"/>
        </w:rPr>
      </w:pPr>
    </w:p>
    <w:p w:rsidR="00B21FA8" w:rsidRDefault="00B21FA8" w:rsidP="00B21FA8">
      <w:pPr>
        <w:pStyle w:val="BodyText"/>
        <w:tabs>
          <w:tab w:val="left" w:pos="5223"/>
        </w:tabs>
        <w:spacing w:before="25" w:after="120"/>
      </w:pPr>
      <w:r>
        <w:t xml:space="preserve">ა) სასმელი წყლის სისტემები (მათ შორის, ჭაბურღილები, წყალსადენები, სათავე ნაგებობები, გამწმენდი ნაგებობები, ჭა და ა.შ.); </w:t>
      </w:r>
    </w:p>
    <w:p w:rsidR="00B21FA8" w:rsidRDefault="00B21FA8" w:rsidP="00B21FA8">
      <w:pPr>
        <w:pStyle w:val="BodyText"/>
        <w:tabs>
          <w:tab w:val="left" w:pos="5223"/>
        </w:tabs>
        <w:spacing w:before="25" w:after="120"/>
      </w:pPr>
      <w:r>
        <w:t xml:space="preserve">ბ) სარწყავი სისტემები; </w:t>
      </w:r>
    </w:p>
    <w:p w:rsidR="00B21FA8" w:rsidRDefault="00B21FA8" w:rsidP="00B21FA8">
      <w:pPr>
        <w:pStyle w:val="BodyText"/>
        <w:tabs>
          <w:tab w:val="left" w:pos="5223"/>
        </w:tabs>
        <w:spacing w:before="25" w:after="120"/>
      </w:pPr>
      <w:r>
        <w:t xml:space="preserve">გ) სანიაღვრე არხები; </w:t>
      </w:r>
    </w:p>
    <w:p w:rsidR="00B21FA8" w:rsidRDefault="00B21FA8" w:rsidP="00B21FA8">
      <w:pPr>
        <w:pStyle w:val="BodyText"/>
        <w:tabs>
          <w:tab w:val="left" w:pos="5223"/>
        </w:tabs>
        <w:spacing w:before="25" w:after="120"/>
      </w:pPr>
      <w:r>
        <w:t>დ) ნაპირსამაგრი სამუშაოები;</w:t>
      </w:r>
    </w:p>
    <w:p w:rsidR="00B21FA8" w:rsidRDefault="00B21FA8" w:rsidP="00B21FA8">
      <w:pPr>
        <w:pStyle w:val="BodyText"/>
        <w:tabs>
          <w:tab w:val="left" w:pos="5223"/>
        </w:tabs>
        <w:spacing w:before="25" w:after="120"/>
      </w:pPr>
      <w:r>
        <w:t xml:space="preserve"> ე) გზები და გზისპირა მოსაცდელები, აგრეთვე ტროტუარები და გზის შემადგენელი სხვა ინფრასტრუქტურა; </w:t>
      </w:r>
    </w:p>
    <w:p w:rsidR="00B21FA8" w:rsidRDefault="00B21FA8" w:rsidP="00B21FA8">
      <w:pPr>
        <w:pStyle w:val="BodyText"/>
        <w:tabs>
          <w:tab w:val="left" w:pos="5223"/>
        </w:tabs>
        <w:spacing w:before="25" w:after="120"/>
      </w:pPr>
      <w:r>
        <w:t xml:space="preserve">ვ) ხიდები, ცხაურები, ხიდბოგირები, გადასასვლელები; </w:t>
      </w:r>
    </w:p>
    <w:p w:rsidR="00B21FA8" w:rsidRDefault="00B21FA8" w:rsidP="00B21FA8">
      <w:pPr>
        <w:pStyle w:val="BodyText"/>
        <w:tabs>
          <w:tab w:val="left" w:pos="5223"/>
        </w:tabs>
        <w:spacing w:before="25" w:after="120"/>
      </w:pPr>
      <w:r>
        <w:t xml:space="preserve">ზ) გარე განათება; </w:t>
      </w:r>
    </w:p>
    <w:p w:rsidR="00B21FA8" w:rsidRDefault="00B21FA8" w:rsidP="00B21FA8">
      <w:pPr>
        <w:pStyle w:val="BodyText"/>
        <w:tabs>
          <w:tab w:val="left" w:pos="5223"/>
        </w:tabs>
        <w:spacing w:before="25" w:after="120"/>
      </w:pPr>
      <w:r>
        <w:t>თ) სკოლების მიმდებარე ტერიტორიის კეთილმოწყობა;</w:t>
      </w:r>
    </w:p>
    <w:p w:rsidR="00B21FA8" w:rsidRDefault="00B21FA8" w:rsidP="00B21FA8">
      <w:pPr>
        <w:pStyle w:val="BodyText"/>
        <w:tabs>
          <w:tab w:val="left" w:pos="5223"/>
        </w:tabs>
        <w:spacing w:before="25" w:after="120"/>
      </w:pPr>
      <w:r>
        <w:t xml:space="preserve"> ი) სკოლამდელი დაწესებულებები და შესაბამისი ინვენტარი; </w:t>
      </w:r>
    </w:p>
    <w:p w:rsidR="00B21FA8" w:rsidRDefault="00B21FA8" w:rsidP="00B21FA8">
      <w:pPr>
        <w:pStyle w:val="BodyText"/>
        <w:tabs>
          <w:tab w:val="left" w:pos="5223"/>
        </w:tabs>
        <w:spacing w:before="25" w:after="120"/>
      </w:pPr>
      <w:r>
        <w:t xml:space="preserve">კ) ამბულატორიის შენობები; </w:t>
      </w:r>
    </w:p>
    <w:p w:rsidR="00B21FA8" w:rsidRDefault="00B21FA8" w:rsidP="00B21FA8">
      <w:pPr>
        <w:pStyle w:val="BodyText"/>
        <w:tabs>
          <w:tab w:val="left" w:pos="5223"/>
        </w:tabs>
        <w:spacing w:before="25" w:after="120"/>
      </w:pPr>
      <w:r>
        <w:t>ლ) სასაფლაოების შემოღობვა და კეთილმოწყობა;</w:t>
      </w:r>
    </w:p>
    <w:p w:rsidR="00B21FA8" w:rsidRDefault="00B21FA8" w:rsidP="00B21FA8">
      <w:pPr>
        <w:pStyle w:val="BodyText"/>
        <w:tabs>
          <w:tab w:val="left" w:pos="5223"/>
        </w:tabs>
        <w:spacing w:before="25" w:after="120"/>
      </w:pPr>
      <w:r>
        <w:t xml:space="preserve"> მ) სპორტული ინფრასტრუქტურა, მოედნები და მოედნების ინვენტარი; </w:t>
      </w:r>
    </w:p>
    <w:p w:rsidR="00B21FA8" w:rsidRDefault="00B21FA8" w:rsidP="00B21FA8">
      <w:pPr>
        <w:pStyle w:val="BodyText"/>
        <w:tabs>
          <w:tab w:val="left" w:pos="5223"/>
        </w:tabs>
        <w:spacing w:before="25" w:after="120"/>
      </w:pPr>
      <w:r>
        <w:t xml:space="preserve">ნ) სკვერები, მათ შორის, საბავშვო სკვერები, შესაბამისი ინვენტარით, აგრეთვე სარეკრეაციო სივრცეები და სველი წერტილები, შესაბამისი ინვენტარით; </w:t>
      </w:r>
    </w:p>
    <w:p w:rsidR="00B21FA8" w:rsidRDefault="00B21FA8" w:rsidP="00B21FA8">
      <w:pPr>
        <w:pStyle w:val="BodyText"/>
        <w:tabs>
          <w:tab w:val="left" w:pos="5223"/>
        </w:tabs>
        <w:spacing w:before="25" w:after="120"/>
      </w:pPr>
      <w:r>
        <w:t xml:space="preserve">ო) წისქვილების რეაბილიტაცია და შესაბამისი ინვენტარი; </w:t>
      </w:r>
    </w:p>
    <w:p w:rsidR="00B21FA8" w:rsidRDefault="00B21FA8" w:rsidP="00B21FA8">
      <w:pPr>
        <w:pStyle w:val="BodyText"/>
        <w:tabs>
          <w:tab w:val="left" w:pos="5223"/>
        </w:tabs>
        <w:spacing w:before="25" w:after="120"/>
      </w:pPr>
      <w:r>
        <w:t xml:space="preserve">პ) მინიჰესები და შესაბამისი რეაბილიტაცია/აღდგენა; </w:t>
      </w:r>
    </w:p>
    <w:p w:rsidR="00B21FA8" w:rsidRDefault="00B21FA8" w:rsidP="00B21FA8">
      <w:pPr>
        <w:pStyle w:val="BodyText"/>
        <w:tabs>
          <w:tab w:val="left" w:pos="5223"/>
        </w:tabs>
        <w:spacing w:before="25" w:after="120"/>
        <w:rPr>
          <w:lang w:val="ka-GE"/>
        </w:rPr>
      </w:pPr>
      <w:r>
        <w:t>ჟ) გეოგრაფიული ობიექტების სახელდებისა და დამისამართების შესაბამისად, შესაბამისი ნიშნების, აგრეთვე ტურისტული ადგილების მიმანიშნებელი ნიშნების განთავსება</w:t>
      </w:r>
      <w:r>
        <w:rPr>
          <w:lang w:val="ka-GE"/>
        </w:rPr>
        <w:t>;</w:t>
      </w:r>
    </w:p>
    <w:p w:rsidR="00B21FA8" w:rsidRPr="00B21FA8" w:rsidRDefault="00B21FA8" w:rsidP="00B21FA8">
      <w:pPr>
        <w:pStyle w:val="BodyText"/>
        <w:tabs>
          <w:tab w:val="left" w:pos="5223"/>
        </w:tabs>
        <w:spacing w:before="25" w:after="120"/>
        <w:rPr>
          <w:lang w:val="ka-GE"/>
        </w:rPr>
      </w:pPr>
      <w:r>
        <w:rPr>
          <w:lang w:val="ka-GE"/>
        </w:rPr>
        <w:t>რ) საზოგადოებრივი ტრანსპორტი.</w:t>
      </w:r>
    </w:p>
    <w:p w:rsidR="00B47134" w:rsidRDefault="00B47134">
      <w:pPr>
        <w:pStyle w:val="BodyText"/>
        <w:spacing w:before="16"/>
        <w:ind w:left="0"/>
      </w:pPr>
    </w:p>
    <w:p w:rsidR="006A7450" w:rsidRDefault="006A7450" w:rsidP="006A7450">
      <w:pPr>
        <w:pStyle w:val="BodyText"/>
        <w:spacing w:line="276" w:lineRule="auto"/>
        <w:ind w:right="1076" w:firstLine="719"/>
        <w:jc w:val="both"/>
      </w:pPr>
    </w:p>
    <w:p w:rsidR="00B47134" w:rsidRDefault="00C93787" w:rsidP="006A7450">
      <w:pPr>
        <w:pStyle w:val="BodyText"/>
        <w:spacing w:line="276" w:lineRule="auto"/>
        <w:ind w:right="1076" w:firstLine="719"/>
        <w:jc w:val="center"/>
      </w:pPr>
      <w:r>
        <w:rPr>
          <w:color w:val="2D74B5"/>
        </w:rPr>
        <w:t>5.</w:t>
      </w:r>
      <w:r>
        <w:rPr>
          <w:color w:val="2D74B5"/>
          <w:spacing w:val="-10"/>
        </w:rPr>
        <w:t xml:space="preserve"> </w:t>
      </w:r>
      <w:r>
        <w:rPr>
          <w:color w:val="2D74B5"/>
        </w:rPr>
        <w:t>მოსახლეობისგან</w:t>
      </w:r>
      <w:r>
        <w:rPr>
          <w:color w:val="2D74B5"/>
          <w:spacing w:val="-12"/>
        </w:rPr>
        <w:t xml:space="preserve"> </w:t>
      </w:r>
      <w:r>
        <w:rPr>
          <w:color w:val="2D74B5"/>
        </w:rPr>
        <w:t>საპროექტო</w:t>
      </w:r>
      <w:r>
        <w:rPr>
          <w:color w:val="2D74B5"/>
          <w:spacing w:val="-11"/>
        </w:rPr>
        <w:t xml:space="preserve"> </w:t>
      </w:r>
      <w:r>
        <w:rPr>
          <w:color w:val="2D74B5"/>
        </w:rPr>
        <w:t>წინადადებების</w:t>
      </w:r>
      <w:r>
        <w:rPr>
          <w:color w:val="2D74B5"/>
          <w:spacing w:val="-11"/>
        </w:rPr>
        <w:t xml:space="preserve"> </w:t>
      </w:r>
      <w:r>
        <w:rPr>
          <w:color w:val="2D74B5"/>
          <w:spacing w:val="-2"/>
        </w:rPr>
        <w:t>მიღება</w:t>
      </w:r>
    </w:p>
    <w:p w:rsidR="00B47134" w:rsidRDefault="00B47134">
      <w:pPr>
        <w:pStyle w:val="BodyText"/>
        <w:spacing w:before="13"/>
        <w:ind w:left="0"/>
      </w:pPr>
    </w:p>
    <w:p w:rsidR="00B47134" w:rsidRDefault="00C93787">
      <w:pPr>
        <w:spacing w:line="264" w:lineRule="auto"/>
        <w:ind w:left="1440" w:right="1076" w:firstLine="719"/>
        <w:jc w:val="both"/>
        <w:rPr>
          <w:sz w:val="21"/>
          <w:szCs w:val="21"/>
        </w:rPr>
      </w:pPr>
      <w:r>
        <w:rPr>
          <w:sz w:val="20"/>
          <w:szCs w:val="20"/>
        </w:rPr>
        <w:t xml:space="preserve">საპროექტო წინადადებების მოქალაქეებისგან მიღებას ახდენენ მოსახლეობასთან პროგრამის განხორციელებაზე მერიის უფლებამოსილი </w:t>
      </w:r>
      <w:r>
        <w:rPr>
          <w:sz w:val="21"/>
          <w:szCs w:val="21"/>
        </w:rPr>
        <w:t xml:space="preserve">საკონტაქტო პირები, </w:t>
      </w:r>
      <w:r>
        <w:rPr>
          <w:sz w:val="20"/>
          <w:szCs w:val="20"/>
        </w:rPr>
        <w:t xml:space="preserve">რომლებიც განსაზღვრული არიან </w:t>
      </w:r>
      <w:r>
        <w:rPr>
          <w:sz w:val="20"/>
          <w:szCs w:val="20"/>
        </w:rPr>
        <w:lastRenderedPageBreak/>
        <w:t>მერის შესაბამისი ბრძანებით</w:t>
      </w:r>
      <w:r>
        <w:rPr>
          <w:spacing w:val="-2"/>
          <w:sz w:val="21"/>
          <w:szCs w:val="21"/>
        </w:rPr>
        <w:t>.</w:t>
      </w:r>
    </w:p>
    <w:p w:rsidR="00B47134" w:rsidRDefault="00C93787">
      <w:pPr>
        <w:pStyle w:val="BodyText"/>
        <w:spacing w:before="249" w:line="276" w:lineRule="auto"/>
        <w:ind w:right="1075" w:firstLine="719"/>
        <w:jc w:val="both"/>
      </w:pPr>
      <w:r>
        <w:t xml:space="preserve">წერილობითი სახით საპროექტო წინადადებების მოსახლეობისგან მიღება ხდება </w:t>
      </w:r>
      <w:r w:rsidR="00FB43F0">
        <w:rPr>
          <w:lang w:val="ka-GE"/>
        </w:rPr>
        <w:t>ზუგდიდის მუნიციპალიტეტის მერიის ინფრასტრუქტურული პროექტების მართვის და არქიტექტურის სამსახურში</w:t>
      </w:r>
      <w:r>
        <w:t xml:space="preserve"> და ადმინისტრაციულ ერთეულებში მერის წარმომადგენლებთან.</w:t>
      </w:r>
    </w:p>
    <w:p w:rsidR="00B47134" w:rsidRPr="00FC4A98" w:rsidRDefault="00C93787" w:rsidP="006A7450">
      <w:pPr>
        <w:pStyle w:val="BodyText"/>
        <w:spacing w:before="241" w:line="276" w:lineRule="auto"/>
        <w:ind w:right="1075" w:firstLine="719"/>
        <w:jc w:val="both"/>
      </w:pPr>
      <w:r w:rsidRPr="00FC4A98">
        <w:t>ნებისმიერ</w:t>
      </w:r>
      <w:r w:rsidRPr="00FC4A98">
        <w:rPr>
          <w:spacing w:val="-13"/>
        </w:rPr>
        <w:t xml:space="preserve"> </w:t>
      </w:r>
      <w:r w:rsidRPr="00FC4A98">
        <w:t>პირს</w:t>
      </w:r>
      <w:r w:rsidRPr="00FC4A98">
        <w:rPr>
          <w:spacing w:val="-12"/>
        </w:rPr>
        <w:t xml:space="preserve"> </w:t>
      </w:r>
      <w:r w:rsidRPr="00FC4A98">
        <w:t>(მიუხედავად</w:t>
      </w:r>
      <w:r w:rsidRPr="00FC4A98">
        <w:rPr>
          <w:spacing w:val="-13"/>
        </w:rPr>
        <w:t xml:space="preserve"> </w:t>
      </w:r>
      <w:r w:rsidRPr="00FC4A98">
        <w:t>მისი</w:t>
      </w:r>
      <w:r w:rsidRPr="00FC4A98">
        <w:rPr>
          <w:spacing w:val="-12"/>
        </w:rPr>
        <w:t xml:space="preserve"> </w:t>
      </w:r>
      <w:r w:rsidRPr="00FC4A98">
        <w:t>რეგისტრაციის</w:t>
      </w:r>
      <w:r w:rsidRPr="00FC4A98">
        <w:rPr>
          <w:spacing w:val="-13"/>
        </w:rPr>
        <w:t xml:space="preserve"> </w:t>
      </w:r>
      <w:r w:rsidRPr="00FC4A98">
        <w:t>ადგილისა,</w:t>
      </w:r>
      <w:r w:rsidRPr="00FC4A98">
        <w:rPr>
          <w:spacing w:val="-12"/>
        </w:rPr>
        <w:t xml:space="preserve"> </w:t>
      </w:r>
      <w:r w:rsidRPr="00FC4A98">
        <w:t>მოქალაქეობისა</w:t>
      </w:r>
      <w:r w:rsidRPr="00FC4A98">
        <w:rPr>
          <w:spacing w:val="-13"/>
        </w:rPr>
        <w:t xml:space="preserve"> </w:t>
      </w:r>
      <w:r w:rsidRPr="00FC4A98">
        <w:t>და</w:t>
      </w:r>
      <w:r w:rsidRPr="00FC4A98">
        <w:rPr>
          <w:spacing w:val="-12"/>
        </w:rPr>
        <w:t xml:space="preserve"> </w:t>
      </w:r>
      <w:r w:rsidRPr="00FC4A98">
        <w:t>ა.შ.)</w:t>
      </w:r>
      <w:r w:rsidRPr="00FC4A98">
        <w:rPr>
          <w:spacing w:val="-13"/>
        </w:rPr>
        <w:t xml:space="preserve"> </w:t>
      </w:r>
      <w:r w:rsidRPr="00FC4A98">
        <w:t>შეუძლია გადმოიწეროს მუნიციპალიტეტის საიტიდან საპროექტო წინადადებების ფორმა</w:t>
      </w:r>
      <w:r w:rsidRPr="00FC4A98">
        <w:rPr>
          <w:spacing w:val="-9"/>
        </w:rPr>
        <w:t xml:space="preserve"> </w:t>
      </w:r>
      <w:r w:rsidRPr="00FC4A98">
        <w:t>ან</w:t>
      </w:r>
      <w:r w:rsidRPr="00FC4A98">
        <w:rPr>
          <w:spacing w:val="-9"/>
        </w:rPr>
        <w:t xml:space="preserve"> </w:t>
      </w:r>
      <w:r w:rsidRPr="00FC4A98">
        <w:t>მიიღოს</w:t>
      </w:r>
      <w:r w:rsidRPr="00FC4A98">
        <w:rPr>
          <w:spacing w:val="-6"/>
        </w:rPr>
        <w:t xml:space="preserve"> </w:t>
      </w:r>
      <w:r w:rsidRPr="00FC4A98">
        <w:t>ადგილზე</w:t>
      </w:r>
      <w:r w:rsidRPr="00FC4A98">
        <w:rPr>
          <w:spacing w:val="-8"/>
        </w:rPr>
        <w:t xml:space="preserve"> </w:t>
      </w:r>
      <w:r w:rsidRPr="00FC4A98">
        <w:t>მერის</w:t>
      </w:r>
      <w:r w:rsidRPr="00FC4A98">
        <w:rPr>
          <w:spacing w:val="-9"/>
        </w:rPr>
        <w:t xml:space="preserve"> </w:t>
      </w:r>
      <w:r w:rsidRPr="00FC4A98">
        <w:t>წარმომადგენლისაგან</w:t>
      </w:r>
      <w:r w:rsidRPr="00FC4A98">
        <w:rPr>
          <w:spacing w:val="-7"/>
        </w:rPr>
        <w:t xml:space="preserve"> </w:t>
      </w:r>
      <w:r w:rsidRPr="00FC4A98">
        <w:t>და</w:t>
      </w:r>
      <w:r w:rsidRPr="00FC4A98">
        <w:rPr>
          <w:spacing w:val="-7"/>
        </w:rPr>
        <w:t xml:space="preserve"> </w:t>
      </w:r>
      <w:r w:rsidRPr="00FC4A98">
        <w:t>ის</w:t>
      </w:r>
      <w:r w:rsidRPr="00FC4A98">
        <w:rPr>
          <w:spacing w:val="-7"/>
        </w:rPr>
        <w:t xml:space="preserve"> </w:t>
      </w:r>
      <w:r w:rsidRPr="00FC4A98">
        <w:t>შევსებული</w:t>
      </w:r>
      <w:r w:rsidRPr="00FC4A98">
        <w:rPr>
          <w:spacing w:val="-7"/>
        </w:rPr>
        <w:t xml:space="preserve"> </w:t>
      </w:r>
      <w:r w:rsidRPr="00FC4A98">
        <w:t>სახით</w:t>
      </w:r>
      <w:r w:rsidRPr="00FC4A98">
        <w:rPr>
          <w:spacing w:val="-6"/>
        </w:rPr>
        <w:t xml:space="preserve"> </w:t>
      </w:r>
      <w:r w:rsidRPr="00FC4A98">
        <w:t>წარადგინონ</w:t>
      </w:r>
      <w:r w:rsidRPr="00FC4A98">
        <w:rPr>
          <w:spacing w:val="-8"/>
        </w:rPr>
        <w:t xml:space="preserve"> </w:t>
      </w:r>
      <w:r w:rsidRPr="00FC4A98">
        <w:t>მერიაში</w:t>
      </w:r>
      <w:r w:rsidRPr="00FC4A98">
        <w:rPr>
          <w:spacing w:val="-7"/>
        </w:rPr>
        <w:t xml:space="preserve"> </w:t>
      </w:r>
      <w:r w:rsidRPr="00FC4A98">
        <w:t xml:space="preserve">ან საკუთარი იდეა/წინადადება ზეპირი სახით აუხსნას მერიის უფლებამოსილ პირებს (მ.შ. ადმინისტრაციულ ერთეულებში მერის წარმომადგენლებს), რომლებიც დაეხმარებიან მათ ფორმის </w:t>
      </w:r>
      <w:r w:rsidRPr="00FC4A98">
        <w:rPr>
          <w:spacing w:val="-2"/>
        </w:rPr>
        <w:t>შევსებაში.</w:t>
      </w:r>
    </w:p>
    <w:p w:rsidR="00B47134" w:rsidRPr="00FC4A98" w:rsidRDefault="00C93787">
      <w:pPr>
        <w:pStyle w:val="BodyText"/>
        <w:spacing w:before="240" w:line="276" w:lineRule="auto"/>
        <w:ind w:right="1076" w:firstLine="719"/>
        <w:jc w:val="both"/>
      </w:pPr>
      <w:r w:rsidRPr="00FC4A98">
        <w:t>შესაძლებელია, მოქალაქემ საპროექტო წინადადების ფორმა ელექტრონულად</w:t>
      </w:r>
      <w:r w:rsidR="00FB43F0" w:rsidRPr="00FC4A98">
        <w:rPr>
          <w:lang w:val="ka-GE"/>
        </w:rPr>
        <w:t xml:space="preserve"> (ელ.ფოსტა </w:t>
      </w:r>
      <w:hyperlink r:id="rId7" w:history="1">
        <w:r w:rsidR="00FB43F0" w:rsidRPr="00FC4A98">
          <w:rPr>
            <w:rStyle w:val="Hyperlink"/>
            <w:color w:val="auto"/>
            <w:lang w:val="ka-GE"/>
          </w:rPr>
          <w:t>info@zugdidi.gov.ge</w:t>
        </w:r>
      </w:hyperlink>
      <w:r w:rsidR="00FB43F0" w:rsidRPr="00FC4A98">
        <w:rPr>
          <w:lang w:val="ka-GE"/>
        </w:rPr>
        <w:t xml:space="preserve">) </w:t>
      </w:r>
      <w:r w:rsidRPr="00FC4A98">
        <w:t>გადააგზავნოს მერიაში, ელექტრონული ფოსტის მეშვეობით ან მუნიციპალიტეტის ერთიანი ელექტრონული სისტემის მეშვეობით, ე.წ. „მოქალაქის პორტალიდან“ გააგზავნოს განცხადების სახით.</w:t>
      </w:r>
    </w:p>
    <w:p w:rsidR="00B47134" w:rsidRDefault="00C93787" w:rsidP="006A7450">
      <w:pPr>
        <w:pStyle w:val="BodyText"/>
        <w:spacing w:before="241" w:line="276" w:lineRule="auto"/>
        <w:ind w:right="1076" w:firstLine="719"/>
        <w:jc w:val="both"/>
      </w:pPr>
      <w:r>
        <w:t>აგრეთვე, შესაძლებელია, მოქალაქე დაუკავშირდეს მერიის უფლებამოსილ პირს/სამსახურს კომუნიკაციის სხვა საშუალებებით (მაგ, ტელეფონით) და აუხსნას მას საკუთარი პროექტის იდეა. კომუნიკაციის</w:t>
      </w:r>
      <w:r>
        <w:rPr>
          <w:spacing w:val="-1"/>
        </w:rPr>
        <w:t xml:space="preserve"> </w:t>
      </w:r>
      <w:r>
        <w:t>შედეგად,</w:t>
      </w:r>
      <w:r>
        <w:rPr>
          <w:spacing w:val="-1"/>
        </w:rPr>
        <w:t xml:space="preserve"> </w:t>
      </w:r>
      <w:r>
        <w:t>შეთანხმების შემთხვევაში,</w:t>
      </w:r>
      <w:r>
        <w:rPr>
          <w:spacing w:val="-1"/>
        </w:rPr>
        <w:t xml:space="preserve"> </w:t>
      </w:r>
      <w:r>
        <w:t>უფლებამოსილი</w:t>
      </w:r>
      <w:r>
        <w:rPr>
          <w:spacing w:val="-1"/>
        </w:rPr>
        <w:t xml:space="preserve"> </w:t>
      </w:r>
      <w:r>
        <w:t>პირი</w:t>
      </w:r>
      <w:r>
        <w:rPr>
          <w:spacing w:val="-2"/>
        </w:rPr>
        <w:t xml:space="preserve"> </w:t>
      </w:r>
      <w:r>
        <w:t>თავად</w:t>
      </w:r>
      <w:r>
        <w:rPr>
          <w:spacing w:val="-1"/>
        </w:rPr>
        <w:t xml:space="preserve"> </w:t>
      </w:r>
      <w:r>
        <w:t>შეავსებს</w:t>
      </w:r>
      <w:r>
        <w:rPr>
          <w:spacing w:val="-1"/>
        </w:rPr>
        <w:t xml:space="preserve"> </w:t>
      </w:r>
      <w:r>
        <w:t>საპროექტო განაცხადს და პროექტის ავტორის გრაფაში მიუთითებს იდეის ავტორის მონაცემებს.</w:t>
      </w:r>
    </w:p>
    <w:p w:rsidR="00B47134" w:rsidRDefault="00C93787">
      <w:pPr>
        <w:pStyle w:val="BodyText"/>
        <w:spacing w:before="225" w:line="276" w:lineRule="auto"/>
        <w:ind w:right="1076" w:firstLine="719"/>
        <w:jc w:val="both"/>
      </w:pPr>
      <w:r>
        <w:t>მერიის</w:t>
      </w:r>
      <w:r>
        <w:rPr>
          <w:spacing w:val="-6"/>
        </w:rPr>
        <w:t xml:space="preserve"> </w:t>
      </w:r>
      <w:r>
        <w:t>სამსახურში</w:t>
      </w:r>
      <w:r>
        <w:rPr>
          <w:spacing w:val="-6"/>
        </w:rPr>
        <w:t xml:space="preserve"> </w:t>
      </w:r>
      <w:r>
        <w:t>საპროექტო</w:t>
      </w:r>
      <w:r>
        <w:rPr>
          <w:spacing w:val="-5"/>
        </w:rPr>
        <w:t xml:space="preserve"> </w:t>
      </w:r>
      <w:r>
        <w:t>წინადადებების</w:t>
      </w:r>
      <w:r>
        <w:rPr>
          <w:spacing w:val="-3"/>
        </w:rPr>
        <w:t xml:space="preserve"> </w:t>
      </w:r>
      <w:r>
        <w:t>განხილვა,</w:t>
      </w:r>
      <w:r>
        <w:rPr>
          <w:spacing w:val="-5"/>
        </w:rPr>
        <w:t xml:space="preserve"> </w:t>
      </w:r>
      <w:r>
        <w:t>მათ</w:t>
      </w:r>
      <w:r>
        <w:rPr>
          <w:spacing w:val="-7"/>
        </w:rPr>
        <w:t xml:space="preserve"> </w:t>
      </w:r>
      <w:r>
        <w:t>ავტორ(ებ)თან</w:t>
      </w:r>
      <w:r>
        <w:rPr>
          <w:spacing w:val="-6"/>
        </w:rPr>
        <w:t xml:space="preserve"> </w:t>
      </w:r>
      <w:r>
        <w:t>კომუნიკაცია</w:t>
      </w:r>
      <w:r>
        <w:rPr>
          <w:spacing w:val="-6"/>
        </w:rPr>
        <w:t xml:space="preserve"> </w:t>
      </w:r>
      <w:r>
        <w:t>და, წინადადებების სრულყოფა შეიძლება გაგრძელდეს მოქალაქეებისგან საპროექტო წინადადებების მიღების ვადის გასვლის შემდეგ, მოსახლეობის მიერ განსახილველი საპროექტო წინადადებების საბოლოო ნუსხის შედგენამდე.</w:t>
      </w:r>
    </w:p>
    <w:p w:rsidR="00B47134" w:rsidRDefault="00C93787">
      <w:pPr>
        <w:pStyle w:val="BodyText"/>
        <w:spacing w:before="13"/>
        <w:ind w:left="0"/>
        <w:rPr>
          <w:sz w:val="15"/>
        </w:rPr>
      </w:pPr>
      <w:r>
        <w:rPr>
          <w:noProof/>
          <w:sz w:val="15"/>
          <w:lang w:val="en-US"/>
        </w:rPr>
        <mc:AlternateContent>
          <mc:Choice Requires="wps">
            <w:drawing>
              <wp:anchor distT="0" distB="0" distL="0" distR="0" simplePos="0" relativeHeight="251653120" behindDoc="1" locked="0" layoutInCell="1" allowOverlap="1">
                <wp:simplePos x="0" y="0"/>
                <wp:positionH relativeFrom="page">
                  <wp:posOffset>896416</wp:posOffset>
                </wp:positionH>
                <wp:positionV relativeFrom="paragraph">
                  <wp:posOffset>148952</wp:posOffset>
                </wp:positionV>
                <wp:extent cx="5981700" cy="386080"/>
                <wp:effectExtent l="0" t="0" r="0" b="0"/>
                <wp:wrapTopAndBottom/>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0" cy="386080"/>
                        </a:xfrm>
                        <a:prstGeom prst="rect">
                          <a:avLst/>
                        </a:prstGeom>
                        <a:solidFill>
                          <a:schemeClr val="bg1"/>
                        </a:solidFill>
                      </wps:spPr>
                      <wps:txbx>
                        <w:txbxContent>
                          <w:p w:rsidR="00C93787" w:rsidRDefault="00C93787">
                            <w:pPr>
                              <w:pStyle w:val="BodyText"/>
                              <w:spacing w:line="278" w:lineRule="auto"/>
                              <w:ind w:left="28" w:firstLine="360"/>
                              <w:rPr>
                                <w:color w:val="000000"/>
                              </w:rPr>
                            </w:pPr>
                            <w:r>
                              <w:rPr>
                                <w:color w:val="000000"/>
                                <w:spacing w:val="40"/>
                              </w:rPr>
                              <w:t xml:space="preserve"> </w:t>
                            </w:r>
                            <w:r>
                              <w:rPr>
                                <w:color w:val="000000"/>
                              </w:rPr>
                              <w:t>დასახლების</w:t>
                            </w:r>
                            <w:r>
                              <w:rPr>
                                <w:color w:val="000000"/>
                                <w:spacing w:val="40"/>
                              </w:rPr>
                              <w:t xml:space="preserve"> </w:t>
                            </w:r>
                            <w:r>
                              <w:rPr>
                                <w:color w:val="000000"/>
                              </w:rPr>
                              <w:t>საერთო</w:t>
                            </w:r>
                            <w:r>
                              <w:rPr>
                                <w:color w:val="000000"/>
                                <w:spacing w:val="40"/>
                              </w:rPr>
                              <w:t xml:space="preserve"> </w:t>
                            </w:r>
                            <w:r>
                              <w:rPr>
                                <w:color w:val="000000"/>
                              </w:rPr>
                              <w:t>კრებაზე/კონსულტაციაზე მოსვლისას მოქალაქეებმა თან</w:t>
                            </w:r>
                            <w:r w:rsidR="006A7450">
                              <w:rPr>
                                <w:color w:val="000000"/>
                                <w:lang w:val="ka-GE"/>
                              </w:rPr>
                              <w:t xml:space="preserve"> უნდა</w:t>
                            </w:r>
                            <w:r>
                              <w:rPr>
                                <w:color w:val="000000"/>
                              </w:rPr>
                              <w:t xml:space="preserve"> იქონიონ პირადობის მოწმობა ან საქართველოს მოქალაქის პასპორტი.</w:t>
                            </w:r>
                          </w:p>
                        </w:txbxContent>
                      </wps:txbx>
                      <wps:bodyPr wrap="square" lIns="0" tIns="0" rIns="0" bIns="0" rtlCol="0">
                        <a:noAutofit/>
                      </wps:bodyPr>
                    </wps:wsp>
                  </a:graphicData>
                </a:graphic>
              </wp:anchor>
            </w:drawing>
          </mc:Choice>
          <mc:Fallback>
            <w:pict>
              <v:shape id="Textbox 13" o:spid="_x0000_s1027" type="#_x0000_t202" style="position:absolute;margin-left:70.6pt;margin-top:11.75pt;width:471pt;height:30.4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" fillcolor="white [3212]" stroked="f">
                <v:path arrowok="t"/>
                <v:textbox inset="0,0,0,0">
                  <w:txbxContent>
                    <w:p w:rsidR="00C93787" w:rsidRDefault="00C93787">
                      <w:pPr>
                        <w:pStyle w:val="BodyText"/>
                        <w:spacing w:line="278" w:lineRule="auto"/>
                        <w:ind w:left="28" w:firstLine="360"/>
                        <w:rPr>
                          <w:color w:val="000000"/>
                        </w:rPr>
                      </w:pPr>
                      <w:r>
                        <w:rPr>
                          <w:color w:val="000000"/>
                          <w:spacing w:val="40"/>
                        </w:rPr>
                        <w:t xml:space="preserve"> </w:t>
                      </w:r>
                      <w:r>
                        <w:rPr>
                          <w:color w:val="000000"/>
                        </w:rPr>
                        <w:t>დასახლების</w:t>
                      </w:r>
                      <w:r>
                        <w:rPr>
                          <w:color w:val="000000"/>
                          <w:spacing w:val="40"/>
                        </w:rPr>
                        <w:t xml:space="preserve"> </w:t>
                      </w:r>
                      <w:r>
                        <w:rPr>
                          <w:color w:val="000000"/>
                        </w:rPr>
                        <w:t>საერთო</w:t>
                      </w:r>
                      <w:r>
                        <w:rPr>
                          <w:color w:val="000000"/>
                          <w:spacing w:val="40"/>
                        </w:rPr>
                        <w:t xml:space="preserve"> </w:t>
                      </w:r>
                      <w:r>
                        <w:rPr>
                          <w:color w:val="000000"/>
                        </w:rPr>
                        <w:t>კრებაზე/კონსულტაციაზე მოსვლისას მოქალაქეებმა თან</w:t>
                      </w:r>
                      <w:r w:rsidR="006A7450">
                        <w:rPr>
                          <w:color w:val="000000"/>
                          <w:lang w:val="ka-GE"/>
                        </w:rPr>
                        <w:t xml:space="preserve"> უნდა</w:t>
                      </w:r>
                      <w:r>
                        <w:rPr>
                          <w:color w:val="000000"/>
                        </w:rPr>
                        <w:t xml:space="preserve"> იქონიონ პირადობის მოწმობა ან საქართველოს მოქალაქის პასპორტი.</w:t>
                      </w:r>
                    </w:p>
                  </w:txbxContent>
                </v:textbox>
                <w10:wrap type="topAndBottom" anchorx="page"/>
              </v:shape>
            </w:pict>
          </mc:Fallback>
        </mc:AlternateContent>
      </w:r>
    </w:p>
    <w:p w:rsidR="00B47134" w:rsidRDefault="00C93787">
      <w:pPr>
        <w:pStyle w:val="BodyText"/>
        <w:spacing w:before="245" w:line="276" w:lineRule="auto"/>
        <w:ind w:right="1075" w:firstLine="719"/>
        <w:jc w:val="both"/>
      </w:pPr>
      <w:r>
        <w:t xml:space="preserve">მერია დასახლების საერთო კრების სხდომებსა და კონსულტაციებზე განსახილველი საპროექტო წინადადებების მთლიან ნუსხას აქვეყნებს პროაქტიულად მუნიციპალიტეტის ვებ- </w:t>
      </w:r>
      <w:r>
        <w:rPr>
          <w:spacing w:val="-2"/>
        </w:rPr>
        <w:t>გვერდზე.</w:t>
      </w:r>
    </w:p>
    <w:p w:rsidR="006A7450" w:rsidRDefault="00C93787" w:rsidP="006A7450">
      <w:pPr>
        <w:pStyle w:val="BodyText"/>
        <w:spacing w:before="239" w:line="276" w:lineRule="auto"/>
        <w:ind w:right="1075" w:firstLine="719"/>
        <w:jc w:val="both"/>
      </w:pPr>
      <w:r>
        <w:t>თუ მოქალაქეებისგან დასახლების საერთო კრების სხდომაზე/კონსულტაციაზე განსახილველად არც ერთი საპროექტო წინადადება არ შემოვიდა, მერიის შესაბამისი სამსახური, მოსახლეობის საჭიროებების წინასწარი შესწავლის საფუძველზე, დასახლების საერთო კრებისათვის/კონსულტაციისთვის თავად ამზადებს განსახილველ ერთ ან რამდენიმე საპროექტო წინადადებას. ასეთ შემთხვევაში საპროექტო წინადადების ავტორად მიეთითება მუნიციპალიტეტის მერია.</w:t>
      </w:r>
    </w:p>
    <w:p w:rsidR="00B47134" w:rsidRDefault="00C93787" w:rsidP="006A7450">
      <w:pPr>
        <w:pStyle w:val="BodyText"/>
        <w:spacing w:before="239" w:line="276" w:lineRule="auto"/>
        <w:ind w:right="1075" w:firstLine="719"/>
        <w:jc w:val="both"/>
      </w:pPr>
      <w:r>
        <w:rPr>
          <w:color w:val="2D74B5"/>
        </w:rPr>
        <w:t>6.</w:t>
      </w:r>
      <w:r>
        <w:rPr>
          <w:color w:val="2D74B5"/>
          <w:spacing w:val="-8"/>
        </w:rPr>
        <w:t xml:space="preserve"> </w:t>
      </w:r>
      <w:r>
        <w:rPr>
          <w:color w:val="2D74B5"/>
        </w:rPr>
        <w:t>დასახლების</w:t>
      </w:r>
      <w:r>
        <w:rPr>
          <w:color w:val="2D74B5"/>
          <w:spacing w:val="-5"/>
        </w:rPr>
        <w:t xml:space="preserve"> </w:t>
      </w:r>
      <w:r>
        <w:rPr>
          <w:color w:val="2D74B5"/>
        </w:rPr>
        <w:t>საერთო</w:t>
      </w:r>
      <w:r>
        <w:rPr>
          <w:color w:val="2D74B5"/>
          <w:spacing w:val="-6"/>
        </w:rPr>
        <w:t xml:space="preserve"> </w:t>
      </w:r>
      <w:r>
        <w:rPr>
          <w:color w:val="2D74B5"/>
        </w:rPr>
        <w:t>კრების</w:t>
      </w:r>
      <w:r>
        <w:rPr>
          <w:color w:val="2D74B5"/>
          <w:spacing w:val="-8"/>
        </w:rPr>
        <w:t xml:space="preserve"> </w:t>
      </w:r>
      <w:r>
        <w:rPr>
          <w:color w:val="2D74B5"/>
        </w:rPr>
        <w:t>მიერ</w:t>
      </w:r>
      <w:r>
        <w:rPr>
          <w:color w:val="2D74B5"/>
          <w:spacing w:val="-7"/>
        </w:rPr>
        <w:t xml:space="preserve"> </w:t>
      </w:r>
      <w:r>
        <w:rPr>
          <w:color w:val="2D74B5"/>
        </w:rPr>
        <w:t>საპროექტო</w:t>
      </w:r>
      <w:r>
        <w:rPr>
          <w:color w:val="2D74B5"/>
          <w:spacing w:val="-6"/>
        </w:rPr>
        <w:t xml:space="preserve"> </w:t>
      </w:r>
      <w:r>
        <w:rPr>
          <w:color w:val="2D74B5"/>
        </w:rPr>
        <w:t>წინადადების</w:t>
      </w:r>
      <w:r>
        <w:rPr>
          <w:color w:val="2D74B5"/>
          <w:spacing w:val="-7"/>
        </w:rPr>
        <w:t xml:space="preserve"> </w:t>
      </w:r>
      <w:r>
        <w:rPr>
          <w:color w:val="2D74B5"/>
        </w:rPr>
        <w:t>შერჩევის</w:t>
      </w:r>
      <w:r>
        <w:rPr>
          <w:color w:val="2D74B5"/>
          <w:spacing w:val="-7"/>
        </w:rPr>
        <w:t xml:space="preserve"> </w:t>
      </w:r>
      <w:r>
        <w:rPr>
          <w:color w:val="2D74B5"/>
          <w:spacing w:val="-2"/>
        </w:rPr>
        <w:t>პროცედურები</w:t>
      </w:r>
    </w:p>
    <w:p w:rsidR="00B47134" w:rsidRDefault="00B47134">
      <w:pPr>
        <w:pStyle w:val="BodyText"/>
        <w:spacing w:before="13"/>
        <w:ind w:left="0"/>
      </w:pPr>
    </w:p>
    <w:p w:rsidR="00B47134" w:rsidRPr="006A7450" w:rsidRDefault="00C93787">
      <w:pPr>
        <w:pStyle w:val="BodyText"/>
        <w:spacing w:line="276" w:lineRule="auto"/>
        <w:ind w:right="1076" w:firstLine="719"/>
        <w:jc w:val="both"/>
        <w:rPr>
          <w:lang w:val="ka-GE"/>
        </w:rPr>
      </w:pPr>
      <w:r>
        <w:t>დასახლებაში,</w:t>
      </w:r>
      <w:r>
        <w:rPr>
          <w:spacing w:val="-8"/>
        </w:rPr>
        <w:t xml:space="preserve"> </w:t>
      </w:r>
      <w:r>
        <w:t>რომელშიც</w:t>
      </w:r>
      <w:r>
        <w:rPr>
          <w:spacing w:val="-9"/>
        </w:rPr>
        <w:t xml:space="preserve"> </w:t>
      </w:r>
      <w:r>
        <w:t>რეგისტირებული</w:t>
      </w:r>
      <w:r>
        <w:rPr>
          <w:spacing w:val="-8"/>
        </w:rPr>
        <w:t xml:space="preserve"> </w:t>
      </w:r>
      <w:r>
        <w:t>ამომრჩევლების</w:t>
      </w:r>
      <w:r>
        <w:rPr>
          <w:spacing w:val="-9"/>
        </w:rPr>
        <w:t xml:space="preserve"> </w:t>
      </w:r>
      <w:r>
        <w:t>რაოდენობა</w:t>
      </w:r>
      <w:r>
        <w:rPr>
          <w:spacing w:val="-8"/>
        </w:rPr>
        <w:t xml:space="preserve"> </w:t>
      </w:r>
      <w:r>
        <w:t xml:space="preserve">შეადგენს </w:t>
      </w:r>
      <w:r w:rsidRPr="00A41FC3">
        <w:t>არაუმეტეს 500 ამომრჩეველს,</w:t>
      </w:r>
      <w:r>
        <w:t xml:space="preserve"> პროექტი შეირჩევა დასახლების საერთო კრებაზე, რომლის ჩატარებას </w:t>
      </w:r>
      <w:r>
        <w:lastRenderedPageBreak/>
        <w:t>უზრუნველყოფს შესაბამისი მუნიციპალიტეტის მერი.</w:t>
      </w:r>
      <w:r w:rsidR="006A7450">
        <w:rPr>
          <w:lang w:val="ka-GE"/>
        </w:rPr>
        <w:t xml:space="preserve"> </w:t>
      </w:r>
    </w:p>
    <w:p w:rsidR="00B47134" w:rsidRDefault="00C93787">
      <w:pPr>
        <w:pStyle w:val="BodyText"/>
        <w:ind w:left="0"/>
        <w:rPr>
          <w:sz w:val="16"/>
        </w:rPr>
      </w:pPr>
      <w:r>
        <w:rPr>
          <w:noProof/>
          <w:sz w:val="16"/>
          <w:lang w:val="en-US"/>
        </w:rPr>
        <mc:AlternateContent>
          <mc:Choice Requires="wps">
            <w:drawing>
              <wp:anchor distT="0" distB="0" distL="0" distR="0" simplePos="0" relativeHeight="251654144" behindDoc="1" locked="0" layoutInCell="1" allowOverlap="1">
                <wp:simplePos x="0" y="0"/>
                <wp:positionH relativeFrom="page">
                  <wp:posOffset>896416</wp:posOffset>
                </wp:positionH>
                <wp:positionV relativeFrom="paragraph">
                  <wp:posOffset>149541</wp:posOffset>
                </wp:positionV>
                <wp:extent cx="5981700" cy="577850"/>
                <wp:effectExtent l="0" t="0" r="0" b="0"/>
                <wp:wrapTopAndBottom/>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0" cy="577850"/>
                        </a:xfrm>
                        <a:prstGeom prst="rect">
                          <a:avLst/>
                        </a:prstGeom>
                        <a:solidFill>
                          <a:schemeClr val="bg1"/>
                        </a:solidFill>
                      </wps:spPr>
                      <wps:txbx>
                        <w:txbxContent>
                          <w:p w:rsidR="00C93787" w:rsidRDefault="00C93787">
                            <w:pPr>
                              <w:pStyle w:val="BodyText"/>
                              <w:tabs>
                                <w:tab w:val="left" w:pos="2131"/>
                                <w:tab w:val="left" w:pos="3094"/>
                                <w:tab w:val="left" w:pos="3972"/>
                                <w:tab w:val="left" w:pos="5074"/>
                                <w:tab w:val="left" w:pos="5873"/>
                                <w:tab w:val="left" w:pos="7400"/>
                                <w:tab w:val="left" w:pos="8663"/>
                              </w:tabs>
                              <w:spacing w:before="5"/>
                              <w:ind w:left="748"/>
                              <w:rPr>
                                <w:color w:val="000000"/>
                              </w:rPr>
                            </w:pPr>
                            <w:r>
                              <w:rPr>
                                <w:color w:val="000000"/>
                                <w:spacing w:val="-2"/>
                              </w:rPr>
                              <w:t>დასახლების</w:t>
                            </w:r>
                            <w:r>
                              <w:rPr>
                                <w:color w:val="000000"/>
                              </w:rPr>
                              <w:tab/>
                            </w:r>
                            <w:r>
                              <w:rPr>
                                <w:color w:val="000000"/>
                                <w:spacing w:val="-2"/>
                              </w:rPr>
                              <w:t>საერთო</w:t>
                            </w:r>
                            <w:r>
                              <w:rPr>
                                <w:color w:val="000000"/>
                              </w:rPr>
                              <w:tab/>
                            </w:r>
                            <w:r>
                              <w:rPr>
                                <w:color w:val="000000"/>
                                <w:spacing w:val="-2"/>
                              </w:rPr>
                              <w:t>კრების</w:t>
                            </w:r>
                            <w:r>
                              <w:rPr>
                                <w:color w:val="000000"/>
                              </w:rPr>
                              <w:tab/>
                            </w:r>
                            <w:r>
                              <w:rPr>
                                <w:color w:val="000000"/>
                                <w:spacing w:val="-2"/>
                              </w:rPr>
                              <w:t>გამართვა</w:t>
                            </w:r>
                            <w:r>
                              <w:rPr>
                                <w:color w:val="000000"/>
                              </w:rPr>
                              <w:tab/>
                            </w:r>
                            <w:r>
                              <w:rPr>
                                <w:color w:val="000000"/>
                                <w:spacing w:val="-4"/>
                              </w:rPr>
                              <w:t>ხდება</w:t>
                            </w:r>
                            <w:r>
                              <w:rPr>
                                <w:color w:val="000000"/>
                              </w:rPr>
                              <w:tab/>
                            </w:r>
                            <w:r>
                              <w:rPr>
                                <w:color w:val="000000"/>
                                <w:spacing w:val="-2"/>
                              </w:rPr>
                              <w:t>საქართველოს</w:t>
                            </w:r>
                            <w:r>
                              <w:rPr>
                                <w:color w:val="000000"/>
                              </w:rPr>
                              <w:tab/>
                            </w:r>
                            <w:r>
                              <w:rPr>
                                <w:color w:val="000000"/>
                                <w:spacing w:val="-2"/>
                              </w:rPr>
                              <w:t>ორგანული</w:t>
                            </w:r>
                            <w:r>
                              <w:rPr>
                                <w:color w:val="000000"/>
                              </w:rPr>
                              <w:tab/>
                            </w:r>
                            <w:r>
                              <w:rPr>
                                <w:color w:val="000000"/>
                                <w:spacing w:val="-2"/>
                              </w:rPr>
                              <w:t>კანონის</w:t>
                            </w:r>
                          </w:p>
                          <w:p w:rsidR="00C93787" w:rsidRDefault="00C93787">
                            <w:pPr>
                              <w:pStyle w:val="BodyText"/>
                              <w:spacing w:before="30" w:line="278" w:lineRule="auto"/>
                              <w:ind w:left="28"/>
                              <w:rPr>
                                <w:color w:val="000000"/>
                              </w:rPr>
                            </w:pPr>
                            <w:r>
                              <w:rPr>
                                <w:color w:val="000000"/>
                              </w:rPr>
                              <w:t>„ადგილობრივი</w:t>
                            </w:r>
                            <w:r>
                              <w:rPr>
                                <w:color w:val="000000"/>
                                <w:spacing w:val="40"/>
                              </w:rPr>
                              <w:t xml:space="preserve"> </w:t>
                            </w:r>
                            <w:r>
                              <w:rPr>
                                <w:color w:val="000000"/>
                              </w:rPr>
                              <w:t>თვითმმართველობის</w:t>
                            </w:r>
                            <w:r>
                              <w:rPr>
                                <w:color w:val="000000"/>
                                <w:spacing w:val="40"/>
                              </w:rPr>
                              <w:t xml:space="preserve"> </w:t>
                            </w:r>
                            <w:r>
                              <w:rPr>
                                <w:color w:val="000000"/>
                              </w:rPr>
                              <w:t>კოდექსი“</w:t>
                            </w:r>
                            <w:r>
                              <w:rPr>
                                <w:color w:val="000000"/>
                                <w:spacing w:val="40"/>
                              </w:rPr>
                              <w:t xml:space="preserve"> </w:t>
                            </w:r>
                            <w:r>
                              <w:rPr>
                                <w:color w:val="000000"/>
                              </w:rPr>
                              <w:t>85</w:t>
                            </w:r>
                            <w:r>
                              <w:rPr>
                                <w:color w:val="000000"/>
                                <w:position w:val="6"/>
                                <w:sz w:val="12"/>
                                <w:szCs w:val="12"/>
                              </w:rPr>
                              <w:t>2</w:t>
                            </w:r>
                            <w:r>
                              <w:rPr>
                                <w:color w:val="000000"/>
                              </w:rPr>
                              <w:t>-85</w:t>
                            </w:r>
                            <w:r>
                              <w:rPr>
                                <w:color w:val="000000"/>
                                <w:position w:val="6"/>
                                <w:sz w:val="12"/>
                                <w:szCs w:val="12"/>
                              </w:rPr>
                              <w:t>5</w:t>
                            </w:r>
                            <w:r>
                              <w:rPr>
                                <w:color w:val="000000"/>
                                <w:spacing w:val="40"/>
                                <w:position w:val="6"/>
                                <w:sz w:val="12"/>
                                <w:szCs w:val="12"/>
                              </w:rPr>
                              <w:t xml:space="preserve"> </w:t>
                            </w:r>
                            <w:r>
                              <w:rPr>
                                <w:color w:val="000000"/>
                              </w:rPr>
                              <w:t>მუხლებით</w:t>
                            </w:r>
                            <w:r>
                              <w:rPr>
                                <w:color w:val="000000"/>
                                <w:spacing w:val="40"/>
                              </w:rPr>
                              <w:t xml:space="preserve"> </w:t>
                            </w:r>
                            <w:r>
                              <w:rPr>
                                <w:color w:val="000000"/>
                              </w:rPr>
                              <w:t>გათვალისწინებული</w:t>
                            </w:r>
                            <w:r>
                              <w:rPr>
                                <w:color w:val="000000"/>
                                <w:spacing w:val="40"/>
                              </w:rPr>
                              <w:t xml:space="preserve"> </w:t>
                            </w:r>
                            <w:r>
                              <w:rPr>
                                <w:color w:val="000000"/>
                              </w:rPr>
                              <w:t xml:space="preserve">ნორმების </w:t>
                            </w:r>
                            <w:r>
                              <w:rPr>
                                <w:color w:val="000000"/>
                                <w:spacing w:val="-2"/>
                              </w:rPr>
                              <w:t>დაცვით.</w:t>
                            </w:r>
                          </w:p>
                        </w:txbxContent>
                      </wps:txbx>
                      <wps:bodyPr wrap="square" lIns="0" tIns="0" rIns="0" bIns="0" rtlCol="0">
                        <a:noAutofit/>
                      </wps:bodyPr>
                    </wps:wsp>
                  </a:graphicData>
                </a:graphic>
              </wp:anchor>
            </w:drawing>
          </mc:Choice>
          <mc:Fallback>
            <w:pict>
              <v:shape id="Textbox 15" o:spid="_x0000_s1028" type="#_x0000_t202" style="position:absolute;margin-left:70.6pt;margin-top:11.75pt;width:471pt;height:45.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" fillcolor="white [3212]" stroked="f">
                <v:path arrowok="t"/>
                <v:textbox inset="0,0,0,0">
                  <w:txbxContent>
                    <w:p w:rsidR="00C93787" w:rsidRDefault="00C93787">
                      <w:pPr>
                        <w:pStyle w:val="BodyText"/>
                        <w:tabs>
                          <w:tab w:val="left" w:pos="2131"/>
                          <w:tab w:val="left" w:pos="3094"/>
                          <w:tab w:val="left" w:pos="3972"/>
                          <w:tab w:val="left" w:pos="5074"/>
                          <w:tab w:val="left" w:pos="5873"/>
                          <w:tab w:val="left" w:pos="7400"/>
                          <w:tab w:val="left" w:pos="8663"/>
                        </w:tabs>
                        <w:spacing w:before="5"/>
                        <w:ind w:left="748"/>
                        <w:rPr>
                          <w:color w:val="000000"/>
                        </w:rPr>
                      </w:pPr>
                      <w:r>
                        <w:rPr>
                          <w:color w:val="000000"/>
                          <w:spacing w:val="-2"/>
                        </w:rPr>
                        <w:t>დასახლების</w:t>
                      </w:r>
                      <w:r>
                        <w:rPr>
                          <w:color w:val="000000"/>
                        </w:rPr>
                        <w:tab/>
                      </w:r>
                      <w:r>
                        <w:rPr>
                          <w:color w:val="000000"/>
                          <w:spacing w:val="-2"/>
                        </w:rPr>
                        <w:t>საერთო</w:t>
                      </w:r>
                      <w:r>
                        <w:rPr>
                          <w:color w:val="000000"/>
                        </w:rPr>
                        <w:tab/>
                      </w:r>
                      <w:r>
                        <w:rPr>
                          <w:color w:val="000000"/>
                          <w:spacing w:val="-2"/>
                        </w:rPr>
                        <w:t>კრების</w:t>
                      </w:r>
                      <w:r>
                        <w:rPr>
                          <w:color w:val="000000"/>
                        </w:rPr>
                        <w:tab/>
                      </w:r>
                      <w:r>
                        <w:rPr>
                          <w:color w:val="000000"/>
                          <w:spacing w:val="-2"/>
                        </w:rPr>
                        <w:t>გამართვა</w:t>
                      </w:r>
                      <w:r>
                        <w:rPr>
                          <w:color w:val="000000"/>
                        </w:rPr>
                        <w:tab/>
                      </w:r>
                      <w:r>
                        <w:rPr>
                          <w:color w:val="000000"/>
                          <w:spacing w:val="-4"/>
                        </w:rPr>
                        <w:t>ხდება</w:t>
                      </w:r>
                      <w:r>
                        <w:rPr>
                          <w:color w:val="000000"/>
                        </w:rPr>
                        <w:tab/>
                      </w:r>
                      <w:r>
                        <w:rPr>
                          <w:color w:val="000000"/>
                          <w:spacing w:val="-2"/>
                        </w:rPr>
                        <w:t>საქართველოს</w:t>
                      </w:r>
                      <w:r>
                        <w:rPr>
                          <w:color w:val="000000"/>
                        </w:rPr>
                        <w:tab/>
                      </w:r>
                      <w:r>
                        <w:rPr>
                          <w:color w:val="000000"/>
                          <w:spacing w:val="-2"/>
                        </w:rPr>
                        <w:t>ორგანული</w:t>
                      </w:r>
                      <w:r>
                        <w:rPr>
                          <w:color w:val="000000"/>
                        </w:rPr>
                        <w:tab/>
                      </w:r>
                      <w:r>
                        <w:rPr>
                          <w:color w:val="000000"/>
                          <w:spacing w:val="-2"/>
                        </w:rPr>
                        <w:t>კანონის</w:t>
                      </w:r>
                    </w:p>
                    <w:p w:rsidR="00C93787" w:rsidRDefault="00C93787">
                      <w:pPr>
                        <w:pStyle w:val="BodyText"/>
                        <w:spacing w:before="30" w:line="278" w:lineRule="auto"/>
                        <w:ind w:left="28"/>
                        <w:rPr>
                          <w:color w:val="000000"/>
                        </w:rPr>
                      </w:pPr>
                      <w:r>
                        <w:rPr>
                          <w:color w:val="000000"/>
                        </w:rPr>
                        <w:t>„ადგილობრივი</w:t>
                      </w:r>
                      <w:r>
                        <w:rPr>
                          <w:color w:val="000000"/>
                          <w:spacing w:val="40"/>
                        </w:rPr>
                        <w:t xml:space="preserve"> </w:t>
                      </w:r>
                      <w:r>
                        <w:rPr>
                          <w:color w:val="000000"/>
                        </w:rPr>
                        <w:t>თვითმმართველობის</w:t>
                      </w:r>
                      <w:r>
                        <w:rPr>
                          <w:color w:val="000000"/>
                          <w:spacing w:val="40"/>
                        </w:rPr>
                        <w:t xml:space="preserve"> </w:t>
                      </w:r>
                      <w:r>
                        <w:rPr>
                          <w:color w:val="000000"/>
                        </w:rPr>
                        <w:t>კოდექსი“</w:t>
                      </w:r>
                      <w:r>
                        <w:rPr>
                          <w:color w:val="000000"/>
                          <w:spacing w:val="40"/>
                        </w:rPr>
                        <w:t xml:space="preserve"> </w:t>
                      </w:r>
                      <w:r>
                        <w:rPr>
                          <w:color w:val="000000"/>
                        </w:rPr>
                        <w:t>85</w:t>
                      </w:r>
                      <w:r>
                        <w:rPr>
                          <w:color w:val="000000"/>
                          <w:position w:val="6"/>
                          <w:sz w:val="12"/>
                          <w:szCs w:val="12"/>
                        </w:rPr>
                        <w:t>2</w:t>
                      </w:r>
                      <w:r>
                        <w:rPr>
                          <w:color w:val="000000"/>
                        </w:rPr>
                        <w:t>-85</w:t>
                      </w:r>
                      <w:r>
                        <w:rPr>
                          <w:color w:val="000000"/>
                          <w:position w:val="6"/>
                          <w:sz w:val="12"/>
                          <w:szCs w:val="12"/>
                        </w:rPr>
                        <w:t>5</w:t>
                      </w:r>
                      <w:r>
                        <w:rPr>
                          <w:color w:val="000000"/>
                          <w:spacing w:val="40"/>
                          <w:position w:val="6"/>
                          <w:sz w:val="12"/>
                          <w:szCs w:val="12"/>
                        </w:rPr>
                        <w:t xml:space="preserve"> </w:t>
                      </w:r>
                      <w:r>
                        <w:rPr>
                          <w:color w:val="000000"/>
                        </w:rPr>
                        <w:t>მუხლებით</w:t>
                      </w:r>
                      <w:r>
                        <w:rPr>
                          <w:color w:val="000000"/>
                          <w:spacing w:val="40"/>
                        </w:rPr>
                        <w:t xml:space="preserve"> </w:t>
                      </w:r>
                      <w:r>
                        <w:rPr>
                          <w:color w:val="000000"/>
                        </w:rPr>
                        <w:t>გათვალისწინებული</w:t>
                      </w:r>
                      <w:r>
                        <w:rPr>
                          <w:color w:val="000000"/>
                          <w:spacing w:val="40"/>
                        </w:rPr>
                        <w:t xml:space="preserve"> </w:t>
                      </w:r>
                      <w:r>
                        <w:rPr>
                          <w:color w:val="000000"/>
                        </w:rPr>
                        <w:t xml:space="preserve">ნორმების </w:t>
                      </w:r>
                      <w:r>
                        <w:rPr>
                          <w:color w:val="000000"/>
                          <w:spacing w:val="-2"/>
                        </w:rPr>
                        <w:t>დაცვით.</w:t>
                      </w:r>
                    </w:p>
                  </w:txbxContent>
                </v:textbox>
                <w10:wrap type="topAndBottom" anchorx="page"/>
              </v:shape>
            </w:pict>
          </mc:Fallback>
        </mc:AlternateContent>
      </w:r>
    </w:p>
    <w:p w:rsidR="00B47134" w:rsidRDefault="00C93787">
      <w:pPr>
        <w:pStyle w:val="BodyText"/>
        <w:spacing w:before="245" w:line="276" w:lineRule="auto"/>
        <w:ind w:right="1076" w:firstLine="719"/>
        <w:jc w:val="both"/>
      </w:pPr>
      <w:r>
        <w:t>დასახლების საერთო კრების სხდომის დაწყებისთანავე კრების წევრები გადიან სხდომაზე დასწრების რეგისტრაციას. სარეგისტრაციო ბლანკის შევსებისას ისინი მიუთითებენ</w:t>
      </w:r>
      <w:r>
        <w:rPr>
          <w:spacing w:val="-7"/>
        </w:rPr>
        <w:t xml:space="preserve"> </w:t>
      </w:r>
      <w:r>
        <w:t>საკუთარ</w:t>
      </w:r>
      <w:r>
        <w:rPr>
          <w:spacing w:val="-6"/>
        </w:rPr>
        <w:t xml:space="preserve"> </w:t>
      </w:r>
      <w:r>
        <w:t>სახელს,</w:t>
      </w:r>
      <w:r>
        <w:rPr>
          <w:spacing w:val="-4"/>
        </w:rPr>
        <w:t xml:space="preserve"> </w:t>
      </w:r>
      <w:r>
        <w:t>გვარს,</w:t>
      </w:r>
      <w:r>
        <w:rPr>
          <w:spacing w:val="-7"/>
        </w:rPr>
        <w:t xml:space="preserve"> </w:t>
      </w:r>
      <w:r>
        <w:t>დაბადების</w:t>
      </w:r>
      <w:r>
        <w:rPr>
          <w:spacing w:val="-4"/>
        </w:rPr>
        <w:t xml:space="preserve"> </w:t>
      </w:r>
      <w:r>
        <w:t>თარიღს</w:t>
      </w:r>
      <w:r>
        <w:rPr>
          <w:spacing w:val="-7"/>
        </w:rPr>
        <w:t xml:space="preserve"> </w:t>
      </w:r>
      <w:r>
        <w:t>(დღე,</w:t>
      </w:r>
      <w:r>
        <w:rPr>
          <w:spacing w:val="-7"/>
        </w:rPr>
        <w:t xml:space="preserve"> </w:t>
      </w:r>
      <w:r>
        <w:t>თვე,</w:t>
      </w:r>
      <w:r>
        <w:rPr>
          <w:spacing w:val="-7"/>
        </w:rPr>
        <w:t xml:space="preserve"> </w:t>
      </w:r>
      <w:r>
        <w:t>წელი),</w:t>
      </w:r>
      <w:r>
        <w:rPr>
          <w:spacing w:val="-7"/>
        </w:rPr>
        <w:t xml:space="preserve"> </w:t>
      </w:r>
      <w:r>
        <w:t>საქართველოს</w:t>
      </w:r>
      <w:r>
        <w:rPr>
          <w:spacing w:val="-7"/>
        </w:rPr>
        <w:t xml:space="preserve"> </w:t>
      </w:r>
      <w:r>
        <w:t>მოქალაქის პირად ნომერს, რეგისტრაციის (ე.წ. „ჩაწერის“) ადგილს, სქესს, კუთვნილებას შესაბამის ასაკობრივ ჯგუფთან,</w:t>
      </w:r>
      <w:r>
        <w:rPr>
          <w:spacing w:val="-7"/>
        </w:rPr>
        <w:t xml:space="preserve"> </w:t>
      </w:r>
      <w:r>
        <w:t>სცემენ</w:t>
      </w:r>
      <w:r>
        <w:rPr>
          <w:spacing w:val="-7"/>
        </w:rPr>
        <w:t xml:space="preserve"> </w:t>
      </w:r>
      <w:r>
        <w:t>კითხვაზე</w:t>
      </w:r>
      <w:r>
        <w:rPr>
          <w:spacing w:val="-7"/>
        </w:rPr>
        <w:t xml:space="preserve"> </w:t>
      </w:r>
      <w:r>
        <w:t>პასუხს,</w:t>
      </w:r>
      <w:r>
        <w:rPr>
          <w:spacing w:val="-7"/>
        </w:rPr>
        <w:t xml:space="preserve"> </w:t>
      </w:r>
      <w:r>
        <w:t>თვლიან</w:t>
      </w:r>
      <w:r>
        <w:rPr>
          <w:spacing w:val="-7"/>
        </w:rPr>
        <w:t xml:space="preserve"> </w:t>
      </w:r>
      <w:r>
        <w:t>თუ</w:t>
      </w:r>
      <w:r>
        <w:rPr>
          <w:spacing w:val="-7"/>
        </w:rPr>
        <w:t xml:space="preserve"> </w:t>
      </w:r>
      <w:r>
        <w:t>არა</w:t>
      </w:r>
      <w:r>
        <w:rPr>
          <w:spacing w:val="-5"/>
        </w:rPr>
        <w:t xml:space="preserve"> </w:t>
      </w:r>
      <w:r>
        <w:t>თავს</w:t>
      </w:r>
      <w:r>
        <w:rPr>
          <w:spacing w:val="-7"/>
        </w:rPr>
        <w:t xml:space="preserve"> </w:t>
      </w:r>
      <w:r>
        <w:t>შეზღუდული</w:t>
      </w:r>
      <w:r>
        <w:rPr>
          <w:spacing w:val="-7"/>
        </w:rPr>
        <w:t xml:space="preserve"> </w:t>
      </w:r>
      <w:r>
        <w:t>შესაძლებლობის</w:t>
      </w:r>
      <w:r>
        <w:rPr>
          <w:spacing w:val="-6"/>
        </w:rPr>
        <w:t xml:space="preserve"> </w:t>
      </w:r>
      <w:r>
        <w:t>მქონე</w:t>
      </w:r>
      <w:r>
        <w:rPr>
          <w:spacing w:val="-7"/>
        </w:rPr>
        <w:t xml:space="preserve"> </w:t>
      </w:r>
      <w:r>
        <w:t>პირად და აწერენ ხელს. დასახლების საერთო კრებაზე დამსწრე საერთო კრების წევრთა რეგისტრაციის ორგანიზებას</w:t>
      </w:r>
      <w:r>
        <w:rPr>
          <w:spacing w:val="-10"/>
        </w:rPr>
        <w:t xml:space="preserve"> </w:t>
      </w:r>
      <w:r>
        <w:t>უზრუნველყოფს</w:t>
      </w:r>
      <w:r>
        <w:rPr>
          <w:spacing w:val="-10"/>
        </w:rPr>
        <w:t xml:space="preserve"> </w:t>
      </w:r>
      <w:r>
        <w:t>მერიის</w:t>
      </w:r>
      <w:r>
        <w:rPr>
          <w:spacing w:val="-10"/>
        </w:rPr>
        <w:t xml:space="preserve"> </w:t>
      </w:r>
      <w:r>
        <w:t>უფლებამოსილი</w:t>
      </w:r>
      <w:r>
        <w:rPr>
          <w:spacing w:val="-8"/>
        </w:rPr>
        <w:t xml:space="preserve"> </w:t>
      </w:r>
      <w:r>
        <w:t>მოხელე.</w:t>
      </w:r>
      <w:r>
        <w:rPr>
          <w:spacing w:val="-4"/>
        </w:rPr>
        <w:t xml:space="preserve"> </w:t>
      </w:r>
      <w:r>
        <w:t>ის</w:t>
      </w:r>
      <w:r>
        <w:rPr>
          <w:spacing w:val="-10"/>
        </w:rPr>
        <w:t xml:space="preserve"> </w:t>
      </w:r>
      <w:r>
        <w:t>წინასწარ</w:t>
      </w:r>
      <w:r>
        <w:rPr>
          <w:spacing w:val="-9"/>
        </w:rPr>
        <w:t xml:space="preserve"> </w:t>
      </w:r>
      <w:r>
        <w:t>ამზადებს</w:t>
      </w:r>
      <w:r>
        <w:rPr>
          <w:spacing w:val="-8"/>
        </w:rPr>
        <w:t xml:space="preserve"> </w:t>
      </w:r>
      <w:r>
        <w:t>და</w:t>
      </w:r>
      <w:r>
        <w:rPr>
          <w:spacing w:val="-9"/>
        </w:rPr>
        <w:t xml:space="preserve"> </w:t>
      </w:r>
      <w:r>
        <w:t>ამობეჭდავს სარეგისტრაციო ბლანკებს აღნიშნული გრაფებით. კრების წევრები თავად ავსებენ აღნიშნულ გრაფებს, საჭიროებისას მათ შევსებაში ეხმარება მერიის უფლებამოსილი მოხელე (ხემოწერის გრაფის შევსების გარდა). ასაკის, სქესის, შეზუღუდული შესაძლებლობის ჭრილში ჩაშლილი მონაცემები ხელს უწყობს თანასწორობის საკითხების გათვალისწინებას პროგრამის დაგეგმვისას და განხორციელებისას.</w:t>
      </w:r>
    </w:p>
    <w:p w:rsidR="00B47134" w:rsidRDefault="00C93787">
      <w:pPr>
        <w:pStyle w:val="BodyText"/>
        <w:spacing w:before="240" w:line="276" w:lineRule="auto"/>
        <w:ind w:right="1078" w:firstLine="719"/>
        <w:jc w:val="both"/>
      </w:pPr>
      <w:r>
        <w:t>სარეგისტრაციო</w:t>
      </w:r>
      <w:r>
        <w:rPr>
          <w:spacing w:val="-5"/>
        </w:rPr>
        <w:t xml:space="preserve"> </w:t>
      </w:r>
      <w:r>
        <w:t>ბლანკში</w:t>
      </w:r>
      <w:r>
        <w:rPr>
          <w:spacing w:val="-4"/>
        </w:rPr>
        <w:t xml:space="preserve"> </w:t>
      </w:r>
      <w:r>
        <w:t>შესატანი</w:t>
      </w:r>
      <w:r>
        <w:rPr>
          <w:spacing w:val="-6"/>
        </w:rPr>
        <w:t xml:space="preserve"> </w:t>
      </w:r>
      <w:r>
        <w:t>ინფორმაცია</w:t>
      </w:r>
      <w:r>
        <w:rPr>
          <w:spacing w:val="-6"/>
        </w:rPr>
        <w:t xml:space="preserve"> </w:t>
      </w:r>
      <w:r>
        <w:t>წარმოადგენს</w:t>
      </w:r>
      <w:r>
        <w:rPr>
          <w:spacing w:val="-6"/>
        </w:rPr>
        <w:t xml:space="preserve"> </w:t>
      </w:r>
      <w:r>
        <w:t xml:space="preserve">პერსონალურ ინფორმაციას,  ბლანკზე </w:t>
      </w:r>
      <w:r w:rsidR="00FB43F0">
        <w:t xml:space="preserve"> მითითებულია</w:t>
      </w:r>
      <w:r>
        <w:t xml:space="preserve"> </w:t>
      </w:r>
      <w:r w:rsidR="00FB43F0">
        <w:rPr>
          <w:lang w:val="ka-GE"/>
        </w:rPr>
        <w:t>რომ</w:t>
      </w:r>
      <w:r>
        <w:t>,</w:t>
      </w:r>
      <w:r>
        <w:rPr>
          <w:spacing w:val="-7"/>
        </w:rPr>
        <w:t xml:space="preserve"> </w:t>
      </w:r>
      <w:r>
        <w:t>პირის</w:t>
      </w:r>
      <w:r>
        <w:rPr>
          <w:spacing w:val="-8"/>
        </w:rPr>
        <w:t xml:space="preserve"> </w:t>
      </w:r>
      <w:r>
        <w:t>მიერ</w:t>
      </w:r>
      <w:r>
        <w:rPr>
          <w:spacing w:val="-6"/>
        </w:rPr>
        <w:t xml:space="preserve"> </w:t>
      </w:r>
      <w:r>
        <w:t>მისი</w:t>
      </w:r>
      <w:r>
        <w:rPr>
          <w:spacing w:val="-6"/>
        </w:rPr>
        <w:t xml:space="preserve"> </w:t>
      </w:r>
      <w:r>
        <w:t>შევსება</w:t>
      </w:r>
      <w:r>
        <w:rPr>
          <w:spacing w:val="-6"/>
        </w:rPr>
        <w:t xml:space="preserve"> </w:t>
      </w:r>
      <w:r>
        <w:t>განიხილება</w:t>
      </w:r>
      <w:r>
        <w:rPr>
          <w:spacing w:val="-6"/>
        </w:rPr>
        <w:t xml:space="preserve"> </w:t>
      </w:r>
      <w:r>
        <w:t>აღნიშნული</w:t>
      </w:r>
      <w:r>
        <w:rPr>
          <w:spacing w:val="-6"/>
        </w:rPr>
        <w:t xml:space="preserve"> </w:t>
      </w:r>
      <w:r>
        <w:t>ინფორმაციის</w:t>
      </w:r>
      <w:r>
        <w:rPr>
          <w:spacing w:val="-8"/>
        </w:rPr>
        <w:t xml:space="preserve"> </w:t>
      </w:r>
      <w:r>
        <w:t>მუნიციპალიტეტის</w:t>
      </w:r>
      <w:r>
        <w:rPr>
          <w:spacing w:val="-6"/>
        </w:rPr>
        <w:t xml:space="preserve"> </w:t>
      </w:r>
      <w:r>
        <w:t>მიერ დამუშავებაზე თანხმობად.</w:t>
      </w:r>
    </w:p>
    <w:p w:rsidR="00B47134" w:rsidRDefault="00C93787">
      <w:pPr>
        <w:pStyle w:val="BodyText"/>
        <w:spacing w:before="233" w:line="276" w:lineRule="auto"/>
        <w:ind w:right="1077" w:firstLine="719"/>
        <w:jc w:val="both"/>
      </w:pPr>
      <w:r>
        <w:t>დასახლების საერთო კრების საქმიანობას წარმართავს (სხდომას თავმჯდომარეობს) მერიის უფლებამოსილი მოხელე.</w:t>
      </w:r>
    </w:p>
    <w:p w:rsidR="00B47134" w:rsidRPr="00C34E20" w:rsidRDefault="00C93787" w:rsidP="00C34E20">
      <w:pPr>
        <w:pStyle w:val="BodyText"/>
        <w:spacing w:before="1"/>
        <w:ind w:left="0"/>
        <w:rPr>
          <w:sz w:val="16"/>
        </w:rPr>
      </w:pPr>
      <w:r>
        <w:rPr>
          <w:noProof/>
          <w:sz w:val="16"/>
          <w:lang w:val="en-US"/>
        </w:rPr>
        <mc:AlternateContent>
          <mc:Choice Requires="wps">
            <w:drawing>
              <wp:anchor distT="0" distB="0" distL="0" distR="0" simplePos="0" relativeHeight="251655168" behindDoc="1" locked="0" layoutInCell="1" allowOverlap="1">
                <wp:simplePos x="0" y="0"/>
                <wp:positionH relativeFrom="page">
                  <wp:posOffset>897890</wp:posOffset>
                </wp:positionH>
                <wp:positionV relativeFrom="paragraph">
                  <wp:posOffset>146050</wp:posOffset>
                </wp:positionV>
                <wp:extent cx="5981700" cy="1216025"/>
                <wp:effectExtent l="0" t="0" r="0" b="3175"/>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0" cy="1216025"/>
                        </a:xfrm>
                        <a:prstGeom prst="rect">
                          <a:avLst/>
                        </a:prstGeom>
                        <a:solidFill>
                          <a:schemeClr val="bg1"/>
                        </a:solidFill>
                      </wps:spPr>
                      <wps:txbx>
                        <w:txbxContent>
                          <w:p w:rsidR="00111895" w:rsidRPr="00111895" w:rsidRDefault="00C93787" w:rsidP="00111895">
                            <w:pPr>
                              <w:pStyle w:val="BodyText"/>
                              <w:spacing w:line="276" w:lineRule="auto"/>
                              <w:ind w:left="28" w:right="26" w:firstLine="719"/>
                              <w:jc w:val="both"/>
                              <w:rPr>
                                <w:color w:val="000000"/>
                              </w:rPr>
                            </w:pPr>
                            <w:r>
                              <w:rPr>
                                <w:color w:val="000000"/>
                              </w:rPr>
                              <w:t>დასახლების საერთო კრება უფლებამოსილია, თუ მას ესწრება საერთო კრების წევრთა არანაკლებ 20%-სა. მერიის უფლებამოსილი მოხელე სარეგისტრაციო ფორმების მიხედვით ითვლის დამსწრეთა რაოდენობას და თუ ამ რაოდენობამ დასახლებაში რეგისტრირებულ მოქალაქეთა რაოდენობის 20%-ს გადააჭარბა, უკვე შესაძლებელია საერთო კრების სხდომის გახსნილად გამოცხადება, მომსვლელთა ნაკადის შეწყვეტისა</w:t>
                            </w:r>
                            <w:r w:rsidR="00111895">
                              <w:rPr>
                                <w:color w:val="000000"/>
                                <w:lang w:val="ka-GE"/>
                              </w:rPr>
                              <w:t xml:space="preserve"> </w:t>
                            </w:r>
                            <w:r w:rsidR="00111895" w:rsidRPr="00111895">
                              <w:rPr>
                                <w:color w:val="000000"/>
                              </w:rPr>
                              <w:t>და მათი რეგისტრაციის დასრულებისთანავე, ოღონდ არაუადრეს მერის შესაბამისი ბრძანებით განსაზღვრული სხდომის დაწყების დროისა.</w:t>
                            </w:r>
                          </w:p>
                          <w:p w:rsidR="00C93787" w:rsidRPr="00111895" w:rsidRDefault="00C93787">
                            <w:pPr>
                              <w:pStyle w:val="BodyText"/>
                              <w:spacing w:line="276" w:lineRule="auto"/>
                              <w:ind w:left="28" w:right="26" w:firstLine="719"/>
                              <w:jc w:val="both"/>
                              <w:rPr>
                                <w:color w:val="000000"/>
                                <w:lang w:val="ka-GE"/>
                              </w:rPr>
                            </w:pPr>
                          </w:p>
                        </w:txbxContent>
                      </wps:txbx>
                      <wps:bodyPr wrap="square" lIns="0" tIns="0" rIns="0" bIns="0" rtlCol="0">
                        <a:noAutofit/>
                      </wps:bodyPr>
                    </wps:wsp>
                  </a:graphicData>
                </a:graphic>
                <wp14:sizeRelV relativeFrom="margin">
                  <wp14:pctHeight>0</wp14:pctHeight>
                </wp14:sizeRelV>
              </wp:anchor>
            </w:drawing>
          </mc:Choice>
          <mc:Fallback>
            <w:pict>
              <v:shape id="Textbox 16" o:spid="_x0000_s1029" type="#_x0000_t202" style="position:absolute;margin-left:70.7pt;margin-top:11.5pt;width:471pt;height:95.75pt;z-index:-25166131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" fillcolor="white [3212]" stroked="f">
                <v:path arrowok="t"/>
                <v:textbox inset="0,0,0,0">
                  <w:txbxContent>
                    <w:p w:rsidR="00111895" w:rsidRPr="00111895" w:rsidRDefault="00C93787" w:rsidP="00111895">
                      <w:pPr>
                        <w:pStyle w:val="BodyText"/>
                        <w:spacing w:line="276" w:lineRule="auto"/>
                        <w:ind w:left="28" w:right="26" w:firstLine="719"/>
                        <w:jc w:val="both"/>
                        <w:rPr>
                          <w:color w:val="000000"/>
                        </w:rPr>
                      </w:pPr>
                      <w:r>
                        <w:rPr>
                          <w:color w:val="000000"/>
                        </w:rPr>
                        <w:t>დასახლების საერთო კრება უფლებამოსილია, თუ მას ესწრება საერთო კრების წევრთა არანაკლებ 20%-სა. მერიის უფლებამოსილი მოხელე სარეგისტრაციო ფორმების მიხედვით ითვლის დამსწრეთა რაოდენობას და თუ ამ რაოდენობამ დასახლებაში რეგისტრირებულ მოქალაქეთა რაოდენობის 20%-ს გადააჭარბა, უკვე შესაძლებელია საერთო კრების სხდომის გახსნილად გამოცხადება, მომსვლელთა ნაკადის შეწყვეტისა</w:t>
                      </w:r>
                      <w:r w:rsidR="00111895">
                        <w:rPr>
                          <w:color w:val="000000"/>
                          <w:lang w:val="ka-GE"/>
                        </w:rPr>
                        <w:t xml:space="preserve"> </w:t>
                      </w:r>
                      <w:r w:rsidR="00111895" w:rsidRPr="00111895">
                        <w:rPr>
                          <w:color w:val="000000"/>
                        </w:rPr>
                        <w:t>და მათი რეგისტრაციის დასრულებისთანავე, ოღონდ არაუადრეს მერის შესაბამისი ბრძანებით განსაზღვრული სხდომის დაწყების დროისა.</w:t>
                      </w:r>
                    </w:p>
                    <w:p w:rsidR="00C93787" w:rsidRPr="00111895" w:rsidRDefault="00C93787">
                      <w:pPr>
                        <w:pStyle w:val="BodyText"/>
                        <w:spacing w:line="276" w:lineRule="auto"/>
                        <w:ind w:left="28" w:right="26" w:firstLine="719"/>
                        <w:jc w:val="both"/>
                        <w:rPr>
                          <w:color w:val="000000"/>
                          <w:lang w:val="ka-GE"/>
                        </w:rPr>
                      </w:pPr>
                    </w:p>
                  </w:txbxContent>
                </v:textbox>
                <w10:wrap type="topAndBottom" anchorx="page"/>
              </v:shape>
            </w:pict>
          </mc:Fallback>
        </mc:AlternateContent>
      </w:r>
    </w:p>
    <w:p w:rsidR="00B47134" w:rsidRDefault="00C93787">
      <w:pPr>
        <w:pStyle w:val="BodyText"/>
        <w:spacing w:before="222" w:line="271" w:lineRule="auto"/>
        <w:ind w:right="1078" w:firstLine="719"/>
        <w:jc w:val="both"/>
      </w:pPr>
      <w:r>
        <w:t>დასახლების საერთო კრება მუშაობს წინასწარ განსაზღვრული დღის წესრიგით და მასში ცვლილებების შეტანა დაუშვებელია. სოფლის მხარდაჭერის პროგრამის მიზნებისთვის, დასახლების საერთო</w:t>
      </w:r>
      <w:r>
        <w:rPr>
          <w:spacing w:val="-8"/>
        </w:rPr>
        <w:t xml:space="preserve"> </w:t>
      </w:r>
      <w:r>
        <w:t>კრების</w:t>
      </w:r>
      <w:r>
        <w:rPr>
          <w:spacing w:val="-8"/>
        </w:rPr>
        <w:t xml:space="preserve"> </w:t>
      </w:r>
      <w:r>
        <w:t>დღის</w:t>
      </w:r>
      <w:r>
        <w:rPr>
          <w:spacing w:val="-11"/>
        </w:rPr>
        <w:t xml:space="preserve"> </w:t>
      </w:r>
      <w:r>
        <w:t>წესრიგში,</w:t>
      </w:r>
      <w:r>
        <w:rPr>
          <w:spacing w:val="-10"/>
        </w:rPr>
        <w:t xml:space="preserve"> </w:t>
      </w:r>
      <w:r>
        <w:t>მერის</w:t>
      </w:r>
      <w:r>
        <w:rPr>
          <w:spacing w:val="-11"/>
        </w:rPr>
        <w:t xml:space="preserve"> </w:t>
      </w:r>
      <w:r>
        <w:t>ბრძანების</w:t>
      </w:r>
      <w:r>
        <w:rPr>
          <w:spacing w:val="-11"/>
        </w:rPr>
        <w:t xml:space="preserve"> </w:t>
      </w:r>
      <w:r>
        <w:t>შესაბამისად,</w:t>
      </w:r>
      <w:r>
        <w:rPr>
          <w:spacing w:val="-8"/>
        </w:rPr>
        <w:t xml:space="preserve"> </w:t>
      </w:r>
      <w:r>
        <w:t>ხდება</w:t>
      </w:r>
      <w:r>
        <w:rPr>
          <w:spacing w:val="-11"/>
        </w:rPr>
        <w:t xml:space="preserve"> </w:t>
      </w:r>
      <w:r>
        <w:t>ერთი</w:t>
      </w:r>
      <w:r>
        <w:rPr>
          <w:spacing w:val="-9"/>
        </w:rPr>
        <w:t xml:space="preserve"> </w:t>
      </w:r>
      <w:r>
        <w:t>საკითხის</w:t>
      </w:r>
      <w:r>
        <w:rPr>
          <w:spacing w:val="-9"/>
        </w:rPr>
        <w:t xml:space="preserve"> </w:t>
      </w:r>
      <w:r>
        <w:t>შეტანა:</w:t>
      </w:r>
      <w:r>
        <w:rPr>
          <w:spacing w:val="-6"/>
        </w:rPr>
        <w:t xml:space="preserve"> </w:t>
      </w:r>
      <w:r>
        <w:rPr>
          <w:sz w:val="21"/>
          <w:szCs w:val="21"/>
        </w:rPr>
        <w:t xml:space="preserve">სოფლის მხარდაჭერის პროგრამით დასახლებაში განსახორციელებელი პროექტის შერჩევა. </w:t>
      </w:r>
      <w:r>
        <w:t xml:space="preserve">სხდომის თავმჯდომარე დამსწრეებს აცნობს დღის წესრიგის მიხედვით განსახილველი პროექტების </w:t>
      </w:r>
      <w:r>
        <w:rPr>
          <w:spacing w:val="-2"/>
        </w:rPr>
        <w:t>ჩამონათვალს.</w:t>
      </w:r>
    </w:p>
    <w:p w:rsidR="00B47134" w:rsidRDefault="00C93787">
      <w:pPr>
        <w:pStyle w:val="BodyText"/>
        <w:spacing w:before="242" w:line="276" w:lineRule="auto"/>
        <w:ind w:right="1075" w:firstLine="719"/>
        <w:jc w:val="both"/>
      </w:pPr>
      <w:r>
        <w:t>დასახლების</w:t>
      </w:r>
      <w:r>
        <w:rPr>
          <w:spacing w:val="-6"/>
        </w:rPr>
        <w:t xml:space="preserve"> </w:t>
      </w:r>
      <w:r>
        <w:t>საერთო</w:t>
      </w:r>
      <w:r>
        <w:rPr>
          <w:spacing w:val="-3"/>
        </w:rPr>
        <w:t xml:space="preserve"> </w:t>
      </w:r>
      <w:r>
        <w:t>კრების</w:t>
      </w:r>
      <w:r>
        <w:rPr>
          <w:spacing w:val="-6"/>
        </w:rPr>
        <w:t xml:space="preserve"> </w:t>
      </w:r>
      <w:r>
        <w:t>წევრთა</w:t>
      </w:r>
      <w:r>
        <w:rPr>
          <w:spacing w:val="-6"/>
        </w:rPr>
        <w:t xml:space="preserve"> </w:t>
      </w:r>
      <w:r>
        <w:t>ინფორმირება</w:t>
      </w:r>
      <w:r>
        <w:rPr>
          <w:spacing w:val="-2"/>
        </w:rPr>
        <w:t xml:space="preserve"> </w:t>
      </w:r>
      <w:r>
        <w:t>განსახილველი</w:t>
      </w:r>
      <w:r>
        <w:rPr>
          <w:spacing w:val="-6"/>
        </w:rPr>
        <w:t xml:space="preserve"> </w:t>
      </w:r>
      <w:r>
        <w:t>საპროექტო</w:t>
      </w:r>
      <w:r>
        <w:rPr>
          <w:spacing w:val="-5"/>
        </w:rPr>
        <w:t xml:space="preserve"> </w:t>
      </w:r>
      <w:r>
        <w:t xml:space="preserve">წინადადებების თაობაზე ხდება როგორც სხდომის გამართვის წინა პერიოდში, ასევე, უშუალოდ კრების სხდომაზე: </w:t>
      </w:r>
      <w:r>
        <w:rPr>
          <w:spacing w:val="-2"/>
        </w:rPr>
        <w:t>საპროექტო წინადადებების</w:t>
      </w:r>
      <w:r>
        <w:rPr>
          <w:spacing w:val="-3"/>
        </w:rPr>
        <w:t xml:space="preserve"> </w:t>
      </w:r>
      <w:r>
        <w:rPr>
          <w:spacing w:val="-2"/>
        </w:rPr>
        <w:t>ყველა</w:t>
      </w:r>
      <w:r>
        <w:rPr>
          <w:spacing w:val="-4"/>
        </w:rPr>
        <w:t xml:space="preserve"> </w:t>
      </w:r>
      <w:r>
        <w:rPr>
          <w:spacing w:val="-2"/>
        </w:rPr>
        <w:t>ავტორს</w:t>
      </w:r>
      <w:r>
        <w:rPr>
          <w:spacing w:val="-3"/>
        </w:rPr>
        <w:t xml:space="preserve"> </w:t>
      </w:r>
      <w:r>
        <w:rPr>
          <w:spacing w:val="-2"/>
        </w:rPr>
        <w:t>ან</w:t>
      </w:r>
      <w:r>
        <w:rPr>
          <w:spacing w:val="-3"/>
        </w:rPr>
        <w:t xml:space="preserve"> </w:t>
      </w:r>
      <w:r>
        <w:rPr>
          <w:spacing w:val="-2"/>
        </w:rPr>
        <w:t>მის</w:t>
      </w:r>
      <w:r>
        <w:rPr>
          <w:spacing w:val="-3"/>
        </w:rPr>
        <w:t xml:space="preserve"> </w:t>
      </w:r>
      <w:r>
        <w:rPr>
          <w:spacing w:val="-2"/>
        </w:rPr>
        <w:t>მიერ უფლებამოსილ</w:t>
      </w:r>
      <w:r>
        <w:rPr>
          <w:spacing w:val="-4"/>
        </w:rPr>
        <w:t xml:space="preserve"> </w:t>
      </w:r>
      <w:r>
        <w:rPr>
          <w:spacing w:val="-2"/>
        </w:rPr>
        <w:t>პირს</w:t>
      </w:r>
      <w:r>
        <w:rPr>
          <w:spacing w:val="-3"/>
        </w:rPr>
        <w:t xml:space="preserve"> </w:t>
      </w:r>
      <w:r>
        <w:rPr>
          <w:spacing w:val="-2"/>
        </w:rPr>
        <w:t>ეძლევა არაუმეტეს</w:t>
      </w:r>
      <w:r>
        <w:rPr>
          <w:spacing w:val="-3"/>
        </w:rPr>
        <w:t xml:space="preserve"> </w:t>
      </w:r>
      <w:r>
        <w:rPr>
          <w:spacing w:val="-2"/>
        </w:rPr>
        <w:t xml:space="preserve">10 წუთი </w:t>
      </w:r>
      <w:r>
        <w:t>თავისი ინიციატივის კრების მონაწილეთათვის გაცნობისათვის, რის შემდეგაც აზრის გამოთქმა შეუძლია სხდომაზე ნებისმიერ დამსწრეს, რისთვისაც თითოეულს ეძლევა არაუმეტეს 2 წუთი.</w:t>
      </w:r>
    </w:p>
    <w:p w:rsidR="00B47134" w:rsidRDefault="00C93787">
      <w:pPr>
        <w:pStyle w:val="BodyText"/>
        <w:ind w:left="0"/>
        <w:rPr>
          <w:sz w:val="16"/>
        </w:rPr>
      </w:pPr>
      <w:r>
        <w:rPr>
          <w:noProof/>
          <w:sz w:val="16"/>
          <w:lang w:val="en-US"/>
        </w:rPr>
        <w:lastRenderedPageBreak/>
        <mc:AlternateContent>
          <mc:Choice Requires="wps">
            <w:drawing>
              <wp:anchor distT="0" distB="0" distL="0" distR="0" simplePos="0" relativeHeight="251656192" behindDoc="1" locked="0" layoutInCell="1" allowOverlap="1">
                <wp:simplePos x="0" y="0"/>
                <wp:positionH relativeFrom="page">
                  <wp:posOffset>897890</wp:posOffset>
                </wp:positionH>
                <wp:positionV relativeFrom="paragraph">
                  <wp:posOffset>149225</wp:posOffset>
                </wp:positionV>
                <wp:extent cx="5981700" cy="1423035"/>
                <wp:effectExtent l="0" t="0" r="0" b="5715"/>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0" cy="1423035"/>
                        </a:xfrm>
                        <a:prstGeom prst="rect">
                          <a:avLst/>
                        </a:prstGeom>
                        <a:solidFill>
                          <a:schemeClr val="bg1"/>
                        </a:solidFill>
                      </wps:spPr>
                      <wps:txbx>
                        <w:txbxContent>
                          <w:p w:rsidR="00C93787" w:rsidRDefault="00C93787">
                            <w:pPr>
                              <w:pStyle w:val="BodyText"/>
                              <w:spacing w:line="276" w:lineRule="auto"/>
                              <w:ind w:left="28" w:right="30" w:firstLine="719"/>
                              <w:jc w:val="both"/>
                              <w:rPr>
                                <w:color w:val="000000"/>
                              </w:rPr>
                            </w:pPr>
                            <w:r>
                              <w:rPr>
                                <w:color w:val="000000"/>
                              </w:rPr>
                              <w:t>თუ მსჯელობისას გამოიკვეთა მოსაზრება, რომ შესაძლებელია ჩამონათვალში არსებული ორი ან მეტი საპროექტო წინადადების ერთ წინადადებად ტრანსფორმირება, ან გაჩნდა ახალი საპროექტო წინადადების</w:t>
                            </w:r>
                            <w:r>
                              <w:rPr>
                                <w:color w:val="000000"/>
                                <w:spacing w:val="-2"/>
                              </w:rPr>
                              <w:t xml:space="preserve"> </w:t>
                            </w:r>
                            <w:r>
                              <w:rPr>
                                <w:color w:val="000000"/>
                              </w:rPr>
                              <w:t>იდეა,</w:t>
                            </w:r>
                            <w:r>
                              <w:rPr>
                                <w:color w:val="000000"/>
                                <w:spacing w:val="-1"/>
                              </w:rPr>
                              <w:t xml:space="preserve"> </w:t>
                            </w:r>
                            <w:r>
                              <w:rPr>
                                <w:color w:val="000000"/>
                              </w:rPr>
                              <w:t>შესაძლებელია</w:t>
                            </w:r>
                            <w:r>
                              <w:rPr>
                                <w:color w:val="000000"/>
                                <w:spacing w:val="-2"/>
                              </w:rPr>
                              <w:t xml:space="preserve"> </w:t>
                            </w:r>
                            <w:r>
                              <w:rPr>
                                <w:color w:val="000000"/>
                              </w:rPr>
                              <w:t>კრების სხდომის მსვლელობისას</w:t>
                            </w:r>
                            <w:r>
                              <w:rPr>
                                <w:color w:val="000000"/>
                                <w:spacing w:val="-2"/>
                              </w:rPr>
                              <w:t xml:space="preserve"> </w:t>
                            </w:r>
                            <w:r>
                              <w:rPr>
                                <w:color w:val="000000"/>
                              </w:rPr>
                              <w:t>ადგილზე შევსებულ</w:t>
                            </w:r>
                            <w:r>
                              <w:rPr>
                                <w:color w:val="000000"/>
                                <w:spacing w:val="-2"/>
                              </w:rPr>
                              <w:t xml:space="preserve"> </w:t>
                            </w:r>
                            <w:r>
                              <w:rPr>
                                <w:color w:val="000000"/>
                              </w:rPr>
                              <w:t>იქნეს</w:t>
                            </w:r>
                            <w:r>
                              <w:rPr>
                                <w:color w:val="000000"/>
                                <w:spacing w:val="-2"/>
                              </w:rPr>
                              <w:t xml:space="preserve"> </w:t>
                            </w:r>
                            <w:r>
                              <w:rPr>
                                <w:color w:val="000000"/>
                              </w:rPr>
                              <w:t>ახალი საპროექტო</w:t>
                            </w:r>
                            <w:r>
                              <w:rPr>
                                <w:color w:val="000000"/>
                                <w:spacing w:val="-7"/>
                              </w:rPr>
                              <w:t xml:space="preserve"> </w:t>
                            </w:r>
                            <w:r>
                              <w:rPr>
                                <w:color w:val="000000"/>
                              </w:rPr>
                              <w:t>წინადადების</w:t>
                            </w:r>
                            <w:r>
                              <w:rPr>
                                <w:color w:val="000000"/>
                                <w:spacing w:val="-6"/>
                              </w:rPr>
                              <w:t xml:space="preserve"> </w:t>
                            </w:r>
                            <w:r>
                              <w:rPr>
                                <w:color w:val="000000"/>
                              </w:rPr>
                              <w:t>ფორმა</w:t>
                            </w:r>
                            <w:r>
                              <w:rPr>
                                <w:color w:val="000000"/>
                                <w:spacing w:val="-8"/>
                              </w:rPr>
                              <w:t xml:space="preserve"> </w:t>
                            </w:r>
                            <w:r>
                              <w:rPr>
                                <w:color w:val="000000"/>
                              </w:rPr>
                              <w:t>და</w:t>
                            </w:r>
                            <w:r>
                              <w:rPr>
                                <w:color w:val="000000"/>
                                <w:spacing w:val="-6"/>
                              </w:rPr>
                              <w:t xml:space="preserve"> </w:t>
                            </w:r>
                            <w:r>
                              <w:rPr>
                                <w:color w:val="000000"/>
                              </w:rPr>
                              <w:t>შევიდეს</w:t>
                            </w:r>
                            <w:r>
                              <w:rPr>
                                <w:color w:val="000000"/>
                                <w:spacing w:val="-8"/>
                              </w:rPr>
                              <w:t xml:space="preserve"> </w:t>
                            </w:r>
                            <w:r>
                              <w:rPr>
                                <w:color w:val="000000"/>
                              </w:rPr>
                              <w:t>ცვლილებები</w:t>
                            </w:r>
                            <w:r>
                              <w:rPr>
                                <w:color w:val="000000"/>
                                <w:spacing w:val="-8"/>
                              </w:rPr>
                              <w:t xml:space="preserve"> </w:t>
                            </w:r>
                            <w:r>
                              <w:rPr>
                                <w:color w:val="000000"/>
                              </w:rPr>
                              <w:t>საპროექტო</w:t>
                            </w:r>
                            <w:r>
                              <w:rPr>
                                <w:color w:val="000000"/>
                                <w:spacing w:val="-7"/>
                              </w:rPr>
                              <w:t xml:space="preserve"> </w:t>
                            </w:r>
                            <w:r>
                              <w:rPr>
                                <w:color w:val="000000"/>
                              </w:rPr>
                              <w:t>წინადადებების</w:t>
                            </w:r>
                            <w:r>
                              <w:rPr>
                                <w:color w:val="000000"/>
                                <w:spacing w:val="-8"/>
                              </w:rPr>
                              <w:t xml:space="preserve"> </w:t>
                            </w:r>
                            <w:r>
                              <w:rPr>
                                <w:color w:val="000000"/>
                              </w:rPr>
                              <w:t>ჩამონათვალში. ჩამონათვალში ცვლილების შეტანის საკითხს სხდომის თავმჯდომარე აყენებს კენჭისყრაზე და მას ხელის</w:t>
                            </w:r>
                            <w:r>
                              <w:rPr>
                                <w:color w:val="000000"/>
                                <w:spacing w:val="-3"/>
                              </w:rPr>
                              <w:t xml:space="preserve"> </w:t>
                            </w:r>
                            <w:r>
                              <w:rPr>
                                <w:color w:val="000000"/>
                              </w:rPr>
                              <w:t>აწევით</w:t>
                            </w:r>
                            <w:r>
                              <w:rPr>
                                <w:color w:val="000000"/>
                                <w:spacing w:val="-4"/>
                              </w:rPr>
                              <w:t xml:space="preserve"> </w:t>
                            </w:r>
                            <w:r>
                              <w:rPr>
                                <w:color w:val="000000"/>
                              </w:rPr>
                              <w:t>მხარი</w:t>
                            </w:r>
                            <w:r>
                              <w:rPr>
                                <w:color w:val="000000"/>
                                <w:spacing w:val="-2"/>
                              </w:rPr>
                              <w:t xml:space="preserve"> </w:t>
                            </w:r>
                            <w:r>
                              <w:rPr>
                                <w:color w:val="000000"/>
                              </w:rPr>
                              <w:t>უნდა</w:t>
                            </w:r>
                            <w:r>
                              <w:rPr>
                                <w:color w:val="000000"/>
                                <w:spacing w:val="-1"/>
                              </w:rPr>
                              <w:t xml:space="preserve"> </w:t>
                            </w:r>
                            <w:r>
                              <w:rPr>
                                <w:color w:val="000000"/>
                              </w:rPr>
                              <w:t>დაუჭიროს</w:t>
                            </w:r>
                            <w:r>
                              <w:rPr>
                                <w:color w:val="000000"/>
                                <w:spacing w:val="-3"/>
                              </w:rPr>
                              <w:t xml:space="preserve"> </w:t>
                            </w:r>
                            <w:r>
                              <w:rPr>
                                <w:color w:val="000000"/>
                              </w:rPr>
                              <w:t>სხდომაზე</w:t>
                            </w:r>
                            <w:r>
                              <w:rPr>
                                <w:color w:val="000000"/>
                                <w:spacing w:val="-4"/>
                              </w:rPr>
                              <w:t xml:space="preserve"> </w:t>
                            </w:r>
                            <w:r>
                              <w:rPr>
                                <w:color w:val="000000"/>
                              </w:rPr>
                              <w:t>დამსწრეთა</w:t>
                            </w:r>
                            <w:r>
                              <w:rPr>
                                <w:color w:val="000000"/>
                                <w:spacing w:val="-4"/>
                              </w:rPr>
                              <w:t xml:space="preserve"> </w:t>
                            </w:r>
                            <w:r>
                              <w:rPr>
                                <w:color w:val="000000"/>
                              </w:rPr>
                              <w:t>უმრავლესობამ.</w:t>
                            </w:r>
                            <w:r>
                              <w:rPr>
                                <w:color w:val="000000"/>
                                <w:spacing w:val="-2"/>
                              </w:rPr>
                              <w:t xml:space="preserve"> </w:t>
                            </w:r>
                            <w:r>
                              <w:rPr>
                                <w:color w:val="000000"/>
                              </w:rPr>
                              <w:t>აღნიშნული</w:t>
                            </w:r>
                            <w:r>
                              <w:rPr>
                                <w:color w:val="000000"/>
                                <w:spacing w:val="-4"/>
                              </w:rPr>
                              <w:t xml:space="preserve"> </w:t>
                            </w:r>
                            <w:r>
                              <w:rPr>
                                <w:color w:val="000000"/>
                              </w:rPr>
                              <w:t>საპროექტო იდეის ავტორად მიეთითება შესაბამისი დასახლების საერთო კრება.</w:t>
                            </w:r>
                          </w:p>
                        </w:txbxContent>
                      </wps:txbx>
                      <wps:bodyPr wrap="square" lIns="0" tIns="0" rIns="0" bIns="0" rtlCol="0">
                        <a:noAutofit/>
                      </wps:bodyPr>
                    </wps:wsp>
                  </a:graphicData>
                </a:graphic>
                <wp14:sizeRelV relativeFrom="margin">
                  <wp14:pctHeight>0</wp14:pctHeight>
                </wp14:sizeRelV>
              </wp:anchor>
            </w:drawing>
          </mc:Choice>
          <mc:Fallback>
            <w:pict>
              <v:shape id="Textbox 19" o:spid="_x0000_s1030" type="#_x0000_t202" style="position:absolute;margin-left:70.7pt;margin-top:11.75pt;width:471pt;height:112.05pt;z-index:-251660288;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" fillcolor="white [3212]" stroked="f">
                <v:path arrowok="t"/>
                <v:textbox inset="0,0,0,0">
                  <w:txbxContent>
                    <w:p w:rsidR="00C93787" w:rsidRDefault="00C93787">
                      <w:pPr>
                        <w:pStyle w:val="BodyText"/>
                        <w:spacing w:line="276" w:lineRule="auto"/>
                        <w:ind w:left="28" w:right="30" w:firstLine="719"/>
                        <w:jc w:val="both"/>
                        <w:rPr>
                          <w:color w:val="000000"/>
                        </w:rPr>
                      </w:pPr>
                      <w:r>
                        <w:rPr>
                          <w:color w:val="000000"/>
                        </w:rPr>
                        <w:t>თუ მსჯელობისას გამოიკვეთა მოსაზრება, რომ შესაძლებელია ჩამონათვალში არსებული ორი ან მეტი საპროექტო წინადადების ერთ წინადადებად ტრანსფორმირება, ან გაჩნდა ახალი საპროექტო წინადადების</w:t>
                      </w:r>
                      <w:r>
                        <w:rPr>
                          <w:color w:val="000000"/>
                          <w:spacing w:val="-2"/>
                        </w:rPr>
                        <w:t xml:space="preserve"> </w:t>
                      </w:r>
                      <w:r>
                        <w:rPr>
                          <w:color w:val="000000"/>
                        </w:rPr>
                        <w:t>იდეა,</w:t>
                      </w:r>
                      <w:r>
                        <w:rPr>
                          <w:color w:val="000000"/>
                          <w:spacing w:val="-1"/>
                        </w:rPr>
                        <w:t xml:space="preserve"> </w:t>
                      </w:r>
                      <w:r>
                        <w:rPr>
                          <w:color w:val="000000"/>
                        </w:rPr>
                        <w:t>შესაძლებელია</w:t>
                      </w:r>
                      <w:r>
                        <w:rPr>
                          <w:color w:val="000000"/>
                          <w:spacing w:val="-2"/>
                        </w:rPr>
                        <w:t xml:space="preserve"> </w:t>
                      </w:r>
                      <w:r>
                        <w:rPr>
                          <w:color w:val="000000"/>
                        </w:rPr>
                        <w:t>კრების სხდომის მსვლელობისას</w:t>
                      </w:r>
                      <w:r>
                        <w:rPr>
                          <w:color w:val="000000"/>
                          <w:spacing w:val="-2"/>
                        </w:rPr>
                        <w:t xml:space="preserve"> </w:t>
                      </w:r>
                      <w:r>
                        <w:rPr>
                          <w:color w:val="000000"/>
                        </w:rPr>
                        <w:t>ადგილზე შევსებულ</w:t>
                      </w:r>
                      <w:r>
                        <w:rPr>
                          <w:color w:val="000000"/>
                          <w:spacing w:val="-2"/>
                        </w:rPr>
                        <w:t xml:space="preserve"> </w:t>
                      </w:r>
                      <w:r>
                        <w:rPr>
                          <w:color w:val="000000"/>
                        </w:rPr>
                        <w:t>იქნეს</w:t>
                      </w:r>
                      <w:r>
                        <w:rPr>
                          <w:color w:val="000000"/>
                          <w:spacing w:val="-2"/>
                        </w:rPr>
                        <w:t xml:space="preserve"> </w:t>
                      </w:r>
                      <w:r>
                        <w:rPr>
                          <w:color w:val="000000"/>
                        </w:rPr>
                        <w:t>ახალი საპროექტო</w:t>
                      </w:r>
                      <w:r>
                        <w:rPr>
                          <w:color w:val="000000"/>
                          <w:spacing w:val="-7"/>
                        </w:rPr>
                        <w:t xml:space="preserve"> </w:t>
                      </w:r>
                      <w:r>
                        <w:rPr>
                          <w:color w:val="000000"/>
                        </w:rPr>
                        <w:t>წინადადების</w:t>
                      </w:r>
                      <w:r>
                        <w:rPr>
                          <w:color w:val="000000"/>
                          <w:spacing w:val="-6"/>
                        </w:rPr>
                        <w:t xml:space="preserve"> </w:t>
                      </w:r>
                      <w:r>
                        <w:rPr>
                          <w:color w:val="000000"/>
                        </w:rPr>
                        <w:t>ფორმა</w:t>
                      </w:r>
                      <w:r>
                        <w:rPr>
                          <w:color w:val="000000"/>
                          <w:spacing w:val="-8"/>
                        </w:rPr>
                        <w:t xml:space="preserve"> </w:t>
                      </w:r>
                      <w:r>
                        <w:rPr>
                          <w:color w:val="000000"/>
                        </w:rPr>
                        <w:t>და</w:t>
                      </w:r>
                      <w:r>
                        <w:rPr>
                          <w:color w:val="000000"/>
                          <w:spacing w:val="-6"/>
                        </w:rPr>
                        <w:t xml:space="preserve"> </w:t>
                      </w:r>
                      <w:r>
                        <w:rPr>
                          <w:color w:val="000000"/>
                        </w:rPr>
                        <w:t>შევიდეს</w:t>
                      </w:r>
                      <w:r>
                        <w:rPr>
                          <w:color w:val="000000"/>
                          <w:spacing w:val="-8"/>
                        </w:rPr>
                        <w:t xml:space="preserve"> </w:t>
                      </w:r>
                      <w:r>
                        <w:rPr>
                          <w:color w:val="000000"/>
                        </w:rPr>
                        <w:t>ცვლილებები</w:t>
                      </w:r>
                      <w:r>
                        <w:rPr>
                          <w:color w:val="000000"/>
                          <w:spacing w:val="-8"/>
                        </w:rPr>
                        <w:t xml:space="preserve"> </w:t>
                      </w:r>
                      <w:r>
                        <w:rPr>
                          <w:color w:val="000000"/>
                        </w:rPr>
                        <w:t>საპროექტო</w:t>
                      </w:r>
                      <w:r>
                        <w:rPr>
                          <w:color w:val="000000"/>
                          <w:spacing w:val="-7"/>
                        </w:rPr>
                        <w:t xml:space="preserve"> </w:t>
                      </w:r>
                      <w:r>
                        <w:rPr>
                          <w:color w:val="000000"/>
                        </w:rPr>
                        <w:t>წინადადებების</w:t>
                      </w:r>
                      <w:r>
                        <w:rPr>
                          <w:color w:val="000000"/>
                          <w:spacing w:val="-8"/>
                        </w:rPr>
                        <w:t xml:space="preserve"> </w:t>
                      </w:r>
                      <w:r>
                        <w:rPr>
                          <w:color w:val="000000"/>
                        </w:rPr>
                        <w:t>ჩამონათვალში. ჩამონათვალში ცვლილების შეტანის საკითხს სხდომის თავმჯდომარე აყენებს კენჭისყრაზე და მას ხელის</w:t>
                      </w:r>
                      <w:r>
                        <w:rPr>
                          <w:color w:val="000000"/>
                          <w:spacing w:val="-3"/>
                        </w:rPr>
                        <w:t xml:space="preserve"> </w:t>
                      </w:r>
                      <w:r>
                        <w:rPr>
                          <w:color w:val="000000"/>
                        </w:rPr>
                        <w:t>აწევით</w:t>
                      </w:r>
                      <w:r>
                        <w:rPr>
                          <w:color w:val="000000"/>
                          <w:spacing w:val="-4"/>
                        </w:rPr>
                        <w:t xml:space="preserve"> </w:t>
                      </w:r>
                      <w:r>
                        <w:rPr>
                          <w:color w:val="000000"/>
                        </w:rPr>
                        <w:t>მხარი</w:t>
                      </w:r>
                      <w:r>
                        <w:rPr>
                          <w:color w:val="000000"/>
                          <w:spacing w:val="-2"/>
                        </w:rPr>
                        <w:t xml:space="preserve"> </w:t>
                      </w:r>
                      <w:r>
                        <w:rPr>
                          <w:color w:val="000000"/>
                        </w:rPr>
                        <w:t>უნდა</w:t>
                      </w:r>
                      <w:r>
                        <w:rPr>
                          <w:color w:val="000000"/>
                          <w:spacing w:val="-1"/>
                        </w:rPr>
                        <w:t xml:space="preserve"> </w:t>
                      </w:r>
                      <w:r>
                        <w:rPr>
                          <w:color w:val="000000"/>
                        </w:rPr>
                        <w:t>დაუჭიროს</w:t>
                      </w:r>
                      <w:r>
                        <w:rPr>
                          <w:color w:val="000000"/>
                          <w:spacing w:val="-3"/>
                        </w:rPr>
                        <w:t xml:space="preserve"> </w:t>
                      </w:r>
                      <w:r>
                        <w:rPr>
                          <w:color w:val="000000"/>
                        </w:rPr>
                        <w:t>სხდომაზე</w:t>
                      </w:r>
                      <w:r>
                        <w:rPr>
                          <w:color w:val="000000"/>
                          <w:spacing w:val="-4"/>
                        </w:rPr>
                        <w:t xml:space="preserve"> </w:t>
                      </w:r>
                      <w:r>
                        <w:rPr>
                          <w:color w:val="000000"/>
                        </w:rPr>
                        <w:t>დამსწრეთა</w:t>
                      </w:r>
                      <w:r>
                        <w:rPr>
                          <w:color w:val="000000"/>
                          <w:spacing w:val="-4"/>
                        </w:rPr>
                        <w:t xml:space="preserve"> </w:t>
                      </w:r>
                      <w:r>
                        <w:rPr>
                          <w:color w:val="000000"/>
                        </w:rPr>
                        <w:t>უმრავლესობამ.</w:t>
                      </w:r>
                      <w:r>
                        <w:rPr>
                          <w:color w:val="000000"/>
                          <w:spacing w:val="-2"/>
                        </w:rPr>
                        <w:t xml:space="preserve"> </w:t>
                      </w:r>
                      <w:r>
                        <w:rPr>
                          <w:color w:val="000000"/>
                        </w:rPr>
                        <w:t>აღნიშნული</w:t>
                      </w:r>
                      <w:r>
                        <w:rPr>
                          <w:color w:val="000000"/>
                          <w:spacing w:val="-4"/>
                        </w:rPr>
                        <w:t xml:space="preserve"> </w:t>
                      </w:r>
                      <w:r>
                        <w:rPr>
                          <w:color w:val="000000"/>
                        </w:rPr>
                        <w:t>საპროექტო იდეის ავტორად მიეთითება შესაბამისი დასახლების საერთო კრება.</w:t>
                      </w:r>
                    </w:p>
                  </w:txbxContent>
                </v:textbox>
                <w10:wrap type="topAndBottom" anchorx="page"/>
              </v:shape>
            </w:pict>
          </mc:Fallback>
        </mc:AlternateContent>
      </w:r>
    </w:p>
    <w:p w:rsidR="00B47134" w:rsidRDefault="00C93787">
      <w:pPr>
        <w:pStyle w:val="BodyText"/>
        <w:spacing w:before="245" w:line="276" w:lineRule="auto"/>
        <w:ind w:right="1077" w:firstLine="719"/>
        <w:jc w:val="both"/>
      </w:pPr>
      <w:r>
        <w:t>როდესაც დასრულდება ყველა საპროექტო წინადადების განხილვა, ხდება ღია კენჭისყრის ჩატარება, სოფლის მხარდაჭერის პროგრამით დასახლებაში განსახორციელებელი პროექტის შერჩევის მიზნით. კენჭისყრაში მონაწილეობას იღებენ დასახლების საერთო კრების სხდომაზე დამსწრე დასახლების საერთო კრების წევრები.</w:t>
      </w:r>
    </w:p>
    <w:p w:rsidR="00B47134" w:rsidRDefault="00C93787">
      <w:pPr>
        <w:pStyle w:val="BodyText"/>
        <w:ind w:left="0"/>
        <w:rPr>
          <w:sz w:val="16"/>
        </w:rPr>
      </w:pPr>
      <w:r>
        <w:rPr>
          <w:noProof/>
          <w:sz w:val="16"/>
          <w:lang w:val="en-US"/>
        </w:rPr>
        <mc:AlternateContent>
          <mc:Choice Requires="wps">
            <w:drawing>
              <wp:anchor distT="0" distB="0" distL="0" distR="0" simplePos="0" relativeHeight="251657216" behindDoc="1" locked="0" layoutInCell="1" allowOverlap="1">
                <wp:simplePos x="0" y="0"/>
                <wp:positionH relativeFrom="page">
                  <wp:posOffset>897890</wp:posOffset>
                </wp:positionH>
                <wp:positionV relativeFrom="paragraph">
                  <wp:posOffset>150495</wp:posOffset>
                </wp:positionV>
                <wp:extent cx="5981700" cy="484505"/>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0" cy="484505"/>
                        </a:xfrm>
                        <a:prstGeom prst="rect">
                          <a:avLst/>
                        </a:prstGeom>
                        <a:solidFill>
                          <a:schemeClr val="bg1"/>
                        </a:solidFill>
                      </wps:spPr>
                      <wps:txbx>
                        <w:txbxContent>
                          <w:p w:rsidR="00C93787" w:rsidRDefault="00C93787">
                            <w:pPr>
                              <w:pStyle w:val="BodyText"/>
                              <w:tabs>
                                <w:tab w:val="left" w:pos="1679"/>
                                <w:tab w:val="left" w:pos="2890"/>
                                <w:tab w:val="left" w:pos="4237"/>
                                <w:tab w:val="left" w:pos="5166"/>
                                <w:tab w:val="left" w:pos="6010"/>
                                <w:tab w:val="left" w:pos="7099"/>
                                <w:tab w:val="left" w:pos="8154"/>
                              </w:tabs>
                              <w:spacing w:line="278" w:lineRule="auto"/>
                              <w:ind w:left="28" w:right="34" w:firstLine="719"/>
                              <w:rPr>
                                <w:color w:val="000000"/>
                              </w:rPr>
                            </w:pPr>
                            <w:r>
                              <w:rPr>
                                <w:color w:val="000000"/>
                                <w:spacing w:val="-2"/>
                              </w:rPr>
                              <w:t>კანონის</w:t>
                            </w:r>
                            <w:r>
                              <w:rPr>
                                <w:color w:val="000000"/>
                              </w:rPr>
                              <w:tab/>
                            </w:r>
                            <w:r>
                              <w:rPr>
                                <w:color w:val="000000"/>
                                <w:spacing w:val="-2"/>
                              </w:rPr>
                              <w:t>მიხედვით,</w:t>
                            </w:r>
                            <w:r>
                              <w:rPr>
                                <w:color w:val="000000"/>
                              </w:rPr>
                              <w:tab/>
                            </w:r>
                            <w:r>
                              <w:rPr>
                                <w:color w:val="000000"/>
                                <w:spacing w:val="-2"/>
                              </w:rPr>
                              <w:t>დასახლების</w:t>
                            </w:r>
                            <w:r>
                              <w:rPr>
                                <w:color w:val="000000"/>
                              </w:rPr>
                              <w:tab/>
                            </w:r>
                            <w:r>
                              <w:rPr>
                                <w:color w:val="000000"/>
                                <w:spacing w:val="-2"/>
                              </w:rPr>
                              <w:t>საერთო</w:t>
                            </w:r>
                            <w:r>
                              <w:rPr>
                                <w:color w:val="000000"/>
                              </w:rPr>
                              <w:tab/>
                            </w:r>
                            <w:r>
                              <w:rPr>
                                <w:color w:val="000000"/>
                                <w:spacing w:val="-2"/>
                              </w:rPr>
                              <w:t>კრების</w:t>
                            </w:r>
                            <w:r>
                              <w:rPr>
                                <w:color w:val="000000"/>
                              </w:rPr>
                              <w:tab/>
                            </w:r>
                            <w:r>
                              <w:rPr>
                                <w:color w:val="000000"/>
                                <w:spacing w:val="-2"/>
                              </w:rPr>
                              <w:t>წევრებად</w:t>
                            </w:r>
                            <w:r>
                              <w:rPr>
                                <w:color w:val="000000"/>
                              </w:rPr>
                              <w:tab/>
                            </w:r>
                            <w:r>
                              <w:rPr>
                                <w:color w:val="000000"/>
                                <w:spacing w:val="-2"/>
                              </w:rPr>
                              <w:t>ითვლება</w:t>
                            </w:r>
                            <w:r>
                              <w:rPr>
                                <w:color w:val="000000"/>
                              </w:rPr>
                              <w:tab/>
                            </w:r>
                            <w:r>
                              <w:rPr>
                                <w:color w:val="000000"/>
                                <w:spacing w:val="-2"/>
                              </w:rPr>
                              <w:t xml:space="preserve">დასახლებაში </w:t>
                            </w:r>
                            <w:r>
                              <w:rPr>
                                <w:color w:val="000000"/>
                              </w:rPr>
                              <w:t>რეგისტრირებული ყველა ამომრჩეველი.</w:t>
                            </w:r>
                          </w:p>
                        </w:txbxContent>
                      </wps:txbx>
                      <wps:bodyPr wrap="square" lIns="0" tIns="0" rIns="0" bIns="0" rtlCol="0">
                        <a:noAutofit/>
                      </wps:bodyPr>
                    </wps:wsp>
                  </a:graphicData>
                </a:graphic>
                <wp14:sizeRelV relativeFrom="margin">
                  <wp14:pctHeight>0</wp14:pctHeight>
                </wp14:sizeRelV>
              </wp:anchor>
            </w:drawing>
          </mc:Choice>
          <mc:Fallback>
            <w:pict>
              <v:shape id="Textbox 20" o:spid="_x0000_s1031" type="#_x0000_t202" style="position:absolute;margin-left:70.7pt;margin-top:11.85pt;width:471pt;height:38.15pt;z-index:-251659264;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" fillcolor="white [3212]" stroked="f">
                <v:path arrowok="t"/>
                <v:textbox inset="0,0,0,0">
                  <w:txbxContent>
                    <w:p w:rsidR="00C93787" w:rsidRDefault="00C93787">
                      <w:pPr>
                        <w:pStyle w:val="BodyText"/>
                        <w:tabs>
                          <w:tab w:val="left" w:pos="1679"/>
                          <w:tab w:val="left" w:pos="2890"/>
                          <w:tab w:val="left" w:pos="4237"/>
                          <w:tab w:val="left" w:pos="5166"/>
                          <w:tab w:val="left" w:pos="6010"/>
                          <w:tab w:val="left" w:pos="7099"/>
                          <w:tab w:val="left" w:pos="8154"/>
                        </w:tabs>
                        <w:spacing w:line="278" w:lineRule="auto"/>
                        <w:ind w:left="28" w:right="34" w:firstLine="719"/>
                        <w:rPr>
                          <w:color w:val="000000"/>
                        </w:rPr>
                      </w:pPr>
                      <w:r>
                        <w:rPr>
                          <w:color w:val="000000"/>
                          <w:spacing w:val="-2"/>
                        </w:rPr>
                        <w:t>კანონის</w:t>
                      </w:r>
                      <w:r>
                        <w:rPr>
                          <w:color w:val="000000"/>
                        </w:rPr>
                        <w:tab/>
                      </w:r>
                      <w:r>
                        <w:rPr>
                          <w:color w:val="000000"/>
                          <w:spacing w:val="-2"/>
                        </w:rPr>
                        <w:t>მიხედვით,</w:t>
                      </w:r>
                      <w:r>
                        <w:rPr>
                          <w:color w:val="000000"/>
                        </w:rPr>
                        <w:tab/>
                      </w:r>
                      <w:r>
                        <w:rPr>
                          <w:color w:val="000000"/>
                          <w:spacing w:val="-2"/>
                        </w:rPr>
                        <w:t>დასახლების</w:t>
                      </w:r>
                      <w:r>
                        <w:rPr>
                          <w:color w:val="000000"/>
                        </w:rPr>
                        <w:tab/>
                      </w:r>
                      <w:r>
                        <w:rPr>
                          <w:color w:val="000000"/>
                          <w:spacing w:val="-2"/>
                        </w:rPr>
                        <w:t>საერთო</w:t>
                      </w:r>
                      <w:r>
                        <w:rPr>
                          <w:color w:val="000000"/>
                        </w:rPr>
                        <w:tab/>
                      </w:r>
                      <w:r>
                        <w:rPr>
                          <w:color w:val="000000"/>
                          <w:spacing w:val="-2"/>
                        </w:rPr>
                        <w:t>კრების</w:t>
                      </w:r>
                      <w:r>
                        <w:rPr>
                          <w:color w:val="000000"/>
                        </w:rPr>
                        <w:tab/>
                      </w:r>
                      <w:r>
                        <w:rPr>
                          <w:color w:val="000000"/>
                          <w:spacing w:val="-2"/>
                        </w:rPr>
                        <w:t>წევრებად</w:t>
                      </w:r>
                      <w:r>
                        <w:rPr>
                          <w:color w:val="000000"/>
                        </w:rPr>
                        <w:tab/>
                      </w:r>
                      <w:r>
                        <w:rPr>
                          <w:color w:val="000000"/>
                          <w:spacing w:val="-2"/>
                        </w:rPr>
                        <w:t>ითვლება</w:t>
                      </w:r>
                      <w:r>
                        <w:rPr>
                          <w:color w:val="000000"/>
                        </w:rPr>
                        <w:tab/>
                      </w:r>
                      <w:r>
                        <w:rPr>
                          <w:color w:val="000000"/>
                          <w:spacing w:val="-2"/>
                        </w:rPr>
                        <w:t xml:space="preserve">დასახლებაში </w:t>
                      </w:r>
                      <w:r>
                        <w:rPr>
                          <w:color w:val="000000"/>
                        </w:rPr>
                        <w:t>რეგისტრირებული ყველა ამომრჩეველი.</w:t>
                      </w:r>
                    </w:p>
                  </w:txbxContent>
                </v:textbox>
                <w10:wrap type="topAndBottom" anchorx="page"/>
              </v:shape>
            </w:pict>
          </mc:Fallback>
        </mc:AlternateContent>
      </w:r>
    </w:p>
    <w:p w:rsidR="00B47134" w:rsidRDefault="00C93787" w:rsidP="00111895">
      <w:pPr>
        <w:spacing w:before="245" w:line="271" w:lineRule="auto"/>
        <w:ind w:left="1440" w:right="1077" w:firstLine="719"/>
        <w:jc w:val="both"/>
        <w:rPr>
          <w:sz w:val="20"/>
          <w:szCs w:val="20"/>
        </w:rPr>
      </w:pPr>
      <w:r>
        <w:rPr>
          <w:sz w:val="20"/>
          <w:szCs w:val="20"/>
        </w:rPr>
        <w:t xml:space="preserve">დასახლების საერთო კრების სხდომაზე დამსწრე წევრებს სხდომის თავმჯდომარე </w:t>
      </w:r>
      <w:r>
        <w:rPr>
          <w:spacing w:val="-2"/>
          <w:sz w:val="20"/>
          <w:szCs w:val="20"/>
        </w:rPr>
        <w:t xml:space="preserve">განუმარტავს, რომ ყველა საპროექტო წინადადებას კენჭი ეყრება ცალ–ცალკე, ჩამონათვალში მოცემული </w:t>
      </w:r>
      <w:r>
        <w:rPr>
          <w:sz w:val="20"/>
          <w:szCs w:val="20"/>
        </w:rPr>
        <w:t xml:space="preserve">რიგითობის მიხედვით, ხოლო </w:t>
      </w:r>
      <w:r w:rsidRPr="00111895">
        <w:rPr>
          <w:sz w:val="20"/>
          <w:szCs w:val="20"/>
        </w:rPr>
        <w:t xml:space="preserve">დასახლების საერთო კრების წევრებს უფლება აქვთ, ხელის აწევით გამოხატონ თავისი მხარდაჭერა ერთი ან რამდენიმე საპროექტო წინადადების მიმართ. </w:t>
      </w:r>
      <w:r>
        <w:rPr>
          <w:sz w:val="20"/>
          <w:szCs w:val="20"/>
        </w:rPr>
        <w:t>მერიის უფლებამოსილი</w:t>
      </w:r>
      <w:r w:rsidRPr="00111895">
        <w:rPr>
          <w:sz w:val="20"/>
          <w:szCs w:val="20"/>
        </w:rPr>
        <w:t xml:space="preserve"> </w:t>
      </w:r>
      <w:r>
        <w:rPr>
          <w:sz w:val="20"/>
          <w:szCs w:val="20"/>
        </w:rPr>
        <w:t>მოხელე</w:t>
      </w:r>
      <w:r w:rsidRPr="00111895">
        <w:rPr>
          <w:sz w:val="20"/>
          <w:szCs w:val="20"/>
        </w:rPr>
        <w:t xml:space="preserve"> </w:t>
      </w:r>
      <w:r>
        <w:rPr>
          <w:sz w:val="20"/>
          <w:szCs w:val="20"/>
        </w:rPr>
        <w:t>ითვლის</w:t>
      </w:r>
      <w:r w:rsidRPr="00111895">
        <w:rPr>
          <w:sz w:val="20"/>
          <w:szCs w:val="20"/>
        </w:rPr>
        <w:t xml:space="preserve"> </w:t>
      </w:r>
      <w:r>
        <w:rPr>
          <w:sz w:val="20"/>
          <w:szCs w:val="20"/>
        </w:rPr>
        <w:t>და</w:t>
      </w:r>
      <w:r w:rsidRPr="00111895">
        <w:rPr>
          <w:sz w:val="20"/>
          <w:szCs w:val="20"/>
        </w:rPr>
        <w:t xml:space="preserve"> </w:t>
      </w:r>
      <w:r>
        <w:rPr>
          <w:sz w:val="20"/>
          <w:szCs w:val="20"/>
        </w:rPr>
        <w:t>ინიშნავს</w:t>
      </w:r>
      <w:r w:rsidRPr="00111895">
        <w:rPr>
          <w:sz w:val="20"/>
          <w:szCs w:val="20"/>
        </w:rPr>
        <w:t xml:space="preserve"> </w:t>
      </w:r>
      <w:r>
        <w:rPr>
          <w:sz w:val="20"/>
          <w:szCs w:val="20"/>
        </w:rPr>
        <w:t>თითოეული</w:t>
      </w:r>
      <w:r w:rsidRPr="00111895">
        <w:rPr>
          <w:sz w:val="20"/>
          <w:szCs w:val="20"/>
        </w:rPr>
        <w:t xml:space="preserve"> </w:t>
      </w:r>
      <w:r>
        <w:rPr>
          <w:sz w:val="20"/>
          <w:szCs w:val="20"/>
        </w:rPr>
        <w:t>საპროექტო</w:t>
      </w:r>
      <w:r w:rsidRPr="00111895">
        <w:rPr>
          <w:sz w:val="20"/>
          <w:szCs w:val="20"/>
        </w:rPr>
        <w:t xml:space="preserve"> </w:t>
      </w:r>
      <w:r>
        <w:rPr>
          <w:sz w:val="20"/>
          <w:szCs w:val="20"/>
        </w:rPr>
        <w:t>წინადადების</w:t>
      </w:r>
      <w:r w:rsidRPr="00111895">
        <w:rPr>
          <w:sz w:val="20"/>
          <w:szCs w:val="20"/>
        </w:rPr>
        <w:t xml:space="preserve"> </w:t>
      </w:r>
      <w:r>
        <w:rPr>
          <w:sz w:val="20"/>
          <w:szCs w:val="20"/>
        </w:rPr>
        <w:t>მიერ</w:t>
      </w:r>
      <w:r w:rsidRPr="00111895">
        <w:rPr>
          <w:sz w:val="20"/>
          <w:szCs w:val="20"/>
        </w:rPr>
        <w:t xml:space="preserve"> </w:t>
      </w:r>
      <w:r>
        <w:rPr>
          <w:sz w:val="20"/>
          <w:szCs w:val="20"/>
        </w:rPr>
        <w:t>მიღებული ხმების რაოდენობას.</w:t>
      </w:r>
      <w:r w:rsidR="00111895" w:rsidRPr="00111895">
        <w:rPr>
          <w:sz w:val="20"/>
          <w:szCs w:val="20"/>
        </w:rPr>
        <w:t xml:space="preserve"> </w:t>
      </w:r>
      <w:r>
        <w:rPr>
          <w:sz w:val="20"/>
          <w:szCs w:val="20"/>
        </w:rPr>
        <w:t xml:space="preserve">კენჭისყრის დამთავრების შემდეგ დასახლების საერთო კრების სხდომის თავმჯდომარე აცხადებს დასახლების საერთო კრების გადაწყვეტილებას, რომ </w:t>
      </w:r>
      <w:r w:rsidRPr="00111895">
        <w:rPr>
          <w:sz w:val="20"/>
          <w:szCs w:val="20"/>
        </w:rPr>
        <w:t>სოფლის მხარდაჭერის პროგრამით დასახლებაში განსახორციელებლად შერჩეულ იქნა საპროექტო წინადადება, რომელმაც კენჭისყრისის დროს ყველაზე მეტი ხმა მიიღო, ხოლო სხვა საპროექტო წინადადებები განხორციელდება იმ შემთხვევაში, თუ შემდგომში პირველ ადგილზე გასული წინადადების განხორციელების ხელისშემშლელი გარემოებები აღმოჩნდა.</w:t>
      </w:r>
    </w:p>
    <w:p w:rsidR="00A41FC3" w:rsidRPr="00111895" w:rsidRDefault="00A41FC3" w:rsidP="00111895">
      <w:pPr>
        <w:spacing w:before="245" w:line="271" w:lineRule="auto"/>
        <w:ind w:left="1440" w:right="1077" w:firstLine="719"/>
        <w:jc w:val="both"/>
        <w:rPr>
          <w:sz w:val="20"/>
          <w:szCs w:val="20"/>
        </w:rPr>
      </w:pPr>
    </w:p>
    <w:p w:rsidR="00B47134" w:rsidRDefault="00C93787">
      <w:pPr>
        <w:pStyle w:val="BodyText"/>
        <w:spacing w:before="25"/>
        <w:ind w:left="2678"/>
      </w:pPr>
      <w:r>
        <w:rPr>
          <w:color w:val="2D74B5"/>
        </w:rPr>
        <w:t>7.</w:t>
      </w:r>
      <w:r>
        <w:rPr>
          <w:color w:val="2D74B5"/>
          <w:spacing w:val="-9"/>
        </w:rPr>
        <w:t xml:space="preserve"> </w:t>
      </w:r>
      <w:r>
        <w:rPr>
          <w:color w:val="2D74B5"/>
        </w:rPr>
        <w:t>კონსულტაციის</w:t>
      </w:r>
      <w:r>
        <w:rPr>
          <w:color w:val="2D74B5"/>
          <w:spacing w:val="-7"/>
        </w:rPr>
        <w:t xml:space="preserve"> </w:t>
      </w:r>
      <w:r>
        <w:rPr>
          <w:color w:val="2D74B5"/>
        </w:rPr>
        <w:t>გზით</w:t>
      </w:r>
      <w:r>
        <w:rPr>
          <w:color w:val="2D74B5"/>
          <w:spacing w:val="-10"/>
        </w:rPr>
        <w:t xml:space="preserve"> </w:t>
      </w:r>
      <w:r>
        <w:rPr>
          <w:color w:val="2D74B5"/>
        </w:rPr>
        <w:t>საპროექტო</w:t>
      </w:r>
      <w:r>
        <w:rPr>
          <w:color w:val="2D74B5"/>
          <w:spacing w:val="-8"/>
        </w:rPr>
        <w:t xml:space="preserve"> </w:t>
      </w:r>
      <w:r>
        <w:rPr>
          <w:color w:val="2D74B5"/>
        </w:rPr>
        <w:t>წინადადების</w:t>
      </w:r>
      <w:r>
        <w:rPr>
          <w:color w:val="2D74B5"/>
          <w:spacing w:val="-9"/>
        </w:rPr>
        <w:t xml:space="preserve"> </w:t>
      </w:r>
      <w:r>
        <w:rPr>
          <w:color w:val="2D74B5"/>
        </w:rPr>
        <w:t>შერჩევის</w:t>
      </w:r>
      <w:r>
        <w:rPr>
          <w:color w:val="2D74B5"/>
          <w:spacing w:val="-10"/>
        </w:rPr>
        <w:t xml:space="preserve"> </w:t>
      </w:r>
      <w:r>
        <w:rPr>
          <w:color w:val="2D74B5"/>
          <w:spacing w:val="-2"/>
        </w:rPr>
        <w:t>პროცედურები</w:t>
      </w:r>
    </w:p>
    <w:p w:rsidR="00B47134" w:rsidRDefault="00C93787">
      <w:pPr>
        <w:pStyle w:val="BodyText"/>
        <w:ind w:left="0"/>
        <w:rPr>
          <w:sz w:val="19"/>
        </w:rPr>
      </w:pPr>
      <w:r>
        <w:rPr>
          <w:noProof/>
          <w:sz w:val="19"/>
          <w:lang w:val="en-US"/>
        </w:rPr>
        <mc:AlternateContent>
          <mc:Choice Requires="wps">
            <w:drawing>
              <wp:anchor distT="0" distB="0" distL="0" distR="0" simplePos="0" relativeHeight="251658240" behindDoc="1" locked="0" layoutInCell="1" allowOverlap="1">
                <wp:simplePos x="0" y="0"/>
                <wp:positionH relativeFrom="page">
                  <wp:posOffset>896416</wp:posOffset>
                </wp:positionH>
                <wp:positionV relativeFrom="paragraph">
                  <wp:posOffset>174257</wp:posOffset>
                </wp:positionV>
                <wp:extent cx="5981700" cy="1170940"/>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0" cy="1170940"/>
                        </a:xfrm>
                        <a:prstGeom prst="rect">
                          <a:avLst/>
                        </a:prstGeom>
                        <a:solidFill>
                          <a:schemeClr val="bg1"/>
                        </a:solidFill>
                      </wps:spPr>
                      <wps:txbx>
                        <w:txbxContent>
                          <w:p w:rsidR="00C93787" w:rsidRDefault="00C93787">
                            <w:pPr>
                              <w:pStyle w:val="BodyText"/>
                              <w:numPr>
                                <w:ilvl w:val="0"/>
                                <w:numId w:val="3"/>
                              </w:numPr>
                              <w:tabs>
                                <w:tab w:val="left" w:pos="388"/>
                              </w:tabs>
                              <w:spacing w:before="5"/>
                              <w:ind w:right="27"/>
                              <w:jc w:val="both"/>
                              <w:rPr>
                                <w:color w:val="000000"/>
                              </w:rPr>
                            </w:pPr>
                            <w:r>
                              <w:rPr>
                                <w:color w:val="000000"/>
                              </w:rPr>
                              <w:t>დასახლებაში, რომელშიც რეგისტრირებული ამომრჩევლების რაოდენობა შეადგენს 501-დან 1000 ამომრჩეველს პროექტი შეირჩევა რეგისტრირებულ ამომრჩევლებთან კონსულტაციების გზით, რომელშიც</w:t>
                            </w:r>
                            <w:r>
                              <w:rPr>
                                <w:color w:val="000000"/>
                                <w:spacing w:val="-3"/>
                              </w:rPr>
                              <w:t xml:space="preserve"> </w:t>
                            </w:r>
                            <w:r>
                              <w:rPr>
                                <w:color w:val="000000"/>
                              </w:rPr>
                              <w:t>მონაწილეობა უნდა</w:t>
                            </w:r>
                            <w:r>
                              <w:rPr>
                                <w:color w:val="000000"/>
                                <w:spacing w:val="-4"/>
                              </w:rPr>
                              <w:t xml:space="preserve"> </w:t>
                            </w:r>
                            <w:r>
                              <w:rPr>
                                <w:color w:val="000000"/>
                              </w:rPr>
                              <w:t>მიიღოს</w:t>
                            </w:r>
                            <w:r>
                              <w:rPr>
                                <w:color w:val="000000"/>
                                <w:spacing w:val="-2"/>
                              </w:rPr>
                              <w:t xml:space="preserve"> </w:t>
                            </w:r>
                            <w:r>
                              <w:rPr>
                                <w:color w:val="000000"/>
                              </w:rPr>
                              <w:t>არანაკლებ</w:t>
                            </w:r>
                            <w:r>
                              <w:rPr>
                                <w:color w:val="000000"/>
                                <w:spacing w:val="-1"/>
                              </w:rPr>
                              <w:t xml:space="preserve"> </w:t>
                            </w:r>
                            <w:r>
                              <w:rPr>
                                <w:color w:val="000000"/>
                              </w:rPr>
                              <w:t>100-მა</w:t>
                            </w:r>
                            <w:r>
                              <w:rPr>
                                <w:color w:val="000000"/>
                                <w:spacing w:val="-4"/>
                              </w:rPr>
                              <w:t xml:space="preserve"> </w:t>
                            </w:r>
                            <w:r>
                              <w:rPr>
                                <w:color w:val="000000"/>
                              </w:rPr>
                              <w:t>ამომრჩეველმა;</w:t>
                            </w:r>
                          </w:p>
                          <w:p w:rsidR="00C93787" w:rsidRDefault="00C93787">
                            <w:pPr>
                              <w:pStyle w:val="BodyText"/>
                              <w:numPr>
                                <w:ilvl w:val="0"/>
                                <w:numId w:val="3"/>
                              </w:numPr>
                              <w:tabs>
                                <w:tab w:val="left" w:pos="388"/>
                              </w:tabs>
                              <w:ind w:right="25"/>
                              <w:jc w:val="both"/>
                              <w:rPr>
                                <w:color w:val="000000"/>
                              </w:rPr>
                            </w:pPr>
                            <w:r>
                              <w:rPr>
                                <w:color w:val="000000"/>
                              </w:rPr>
                              <w:t>დასახლებაში, რომელშიც რეგისტრირებული ამომრჩევლების რაოდენობა აღემატება 1000 ამომრჩეველს, პროექტი შეირჩევა რეგისტრირებულ ამომრჩევლებთან კონსულტაციების გზით, რომელშიც მონაწილეობა უნდა მიიღოს არანაკლებ 200-მა ამომრჩეველმა.</w:t>
                            </w:r>
                          </w:p>
                        </w:txbxContent>
                      </wps:txbx>
                      <wps:bodyPr wrap="square" lIns="0" tIns="0" rIns="0" bIns="0" rtlCol="0">
                        <a:noAutofit/>
                      </wps:bodyPr>
                    </wps:wsp>
                  </a:graphicData>
                </a:graphic>
              </wp:anchor>
            </w:drawing>
          </mc:Choice>
          <mc:Fallback>
            <w:pict>
              <v:shape id="Textbox 22" o:spid="_x0000_s1032" type="#_x0000_t202" style="position:absolute;margin-left:70.6pt;margin-top:13.7pt;width:471pt;height:92.2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" fillcolor="white [3212]" stroked="f">
                <v:path arrowok="t"/>
                <v:textbox inset="0,0,0,0">
                  <w:txbxContent>
                    <w:p w:rsidR="00C93787" w:rsidRDefault="00C93787">
                      <w:pPr>
                        <w:pStyle w:val="BodyText"/>
                        <w:numPr>
                          <w:ilvl w:val="0"/>
                          <w:numId w:val="3"/>
                        </w:numPr>
                        <w:tabs>
                          <w:tab w:val="left" w:pos="388"/>
                        </w:tabs>
                        <w:spacing w:before="5"/>
                        <w:ind w:right="27"/>
                        <w:jc w:val="both"/>
                        <w:rPr>
                          <w:color w:val="000000"/>
                        </w:rPr>
                      </w:pPr>
                      <w:r>
                        <w:rPr>
                          <w:color w:val="000000"/>
                        </w:rPr>
                        <w:t>დასახლებაში, რომელშიც რეგისტრირებული ამომრჩევლების რაოდენობა შეადგენს 501-დან 1000 ამომრჩეველს პროექტი შეირჩევა რეგისტრირებულ ამომრჩევლებთან კონსულტაციების გზით, რომელშიც</w:t>
                      </w:r>
                      <w:r>
                        <w:rPr>
                          <w:color w:val="000000"/>
                          <w:spacing w:val="-3"/>
                        </w:rPr>
                        <w:t xml:space="preserve"> </w:t>
                      </w:r>
                      <w:r>
                        <w:rPr>
                          <w:color w:val="000000"/>
                        </w:rPr>
                        <w:t>მონაწილეობა უნდა</w:t>
                      </w:r>
                      <w:r>
                        <w:rPr>
                          <w:color w:val="000000"/>
                          <w:spacing w:val="-4"/>
                        </w:rPr>
                        <w:t xml:space="preserve"> </w:t>
                      </w:r>
                      <w:r>
                        <w:rPr>
                          <w:color w:val="000000"/>
                        </w:rPr>
                        <w:t>მიიღოს</w:t>
                      </w:r>
                      <w:r>
                        <w:rPr>
                          <w:color w:val="000000"/>
                          <w:spacing w:val="-2"/>
                        </w:rPr>
                        <w:t xml:space="preserve"> </w:t>
                      </w:r>
                      <w:r>
                        <w:rPr>
                          <w:color w:val="000000"/>
                        </w:rPr>
                        <w:t>არანაკლებ</w:t>
                      </w:r>
                      <w:r>
                        <w:rPr>
                          <w:color w:val="000000"/>
                          <w:spacing w:val="-1"/>
                        </w:rPr>
                        <w:t xml:space="preserve"> </w:t>
                      </w:r>
                      <w:r>
                        <w:rPr>
                          <w:color w:val="000000"/>
                        </w:rPr>
                        <w:t>100-მა</w:t>
                      </w:r>
                      <w:r>
                        <w:rPr>
                          <w:color w:val="000000"/>
                          <w:spacing w:val="-4"/>
                        </w:rPr>
                        <w:t xml:space="preserve"> </w:t>
                      </w:r>
                      <w:r>
                        <w:rPr>
                          <w:color w:val="000000"/>
                        </w:rPr>
                        <w:t>ამომრჩეველმა;</w:t>
                      </w:r>
                    </w:p>
                    <w:p w:rsidR="00C93787" w:rsidRDefault="00C93787">
                      <w:pPr>
                        <w:pStyle w:val="BodyText"/>
                        <w:numPr>
                          <w:ilvl w:val="0"/>
                          <w:numId w:val="3"/>
                        </w:numPr>
                        <w:tabs>
                          <w:tab w:val="left" w:pos="388"/>
                        </w:tabs>
                        <w:ind w:right="25"/>
                        <w:jc w:val="both"/>
                        <w:rPr>
                          <w:color w:val="000000"/>
                        </w:rPr>
                      </w:pPr>
                      <w:r>
                        <w:rPr>
                          <w:color w:val="000000"/>
                        </w:rPr>
                        <w:t>დასახლებაში, რომელშიც რეგისტრირებული ამომრჩევლების რაოდენობა აღემატება 1000 ამომრჩეველს, პროექტი შეირჩევა რეგისტრირებულ ამომრჩევლებთან კონსულტაციების გზით, რომელშიც მონაწილეობა უნდა მიიღოს არანაკლებ 200-მა ამომრჩეველმა.</w:t>
                      </w:r>
                    </w:p>
                  </w:txbxContent>
                </v:textbox>
                <w10:wrap type="topAndBottom" anchorx="page"/>
              </v:shape>
            </w:pict>
          </mc:Fallback>
        </mc:AlternateContent>
      </w:r>
    </w:p>
    <w:p w:rsidR="00B47134" w:rsidRDefault="00C93787">
      <w:pPr>
        <w:pStyle w:val="BodyText"/>
        <w:spacing w:before="245" w:line="280" w:lineRule="auto"/>
        <w:ind w:right="1083" w:firstLine="719"/>
        <w:jc w:val="both"/>
      </w:pPr>
      <w:r>
        <w:t>კონსულტაციის ჩატარებას და პროექტის შერჩევის პროცედურებს უძღვება მერიის უფლებამოსილი მოხელე.</w:t>
      </w:r>
    </w:p>
    <w:p w:rsidR="00B47134" w:rsidRDefault="00C93787">
      <w:pPr>
        <w:pStyle w:val="BodyText"/>
        <w:spacing w:before="231" w:line="276" w:lineRule="auto"/>
        <w:ind w:right="1079" w:firstLine="719"/>
        <w:jc w:val="both"/>
      </w:pPr>
      <w:r>
        <w:t>ისეთ</w:t>
      </w:r>
      <w:r>
        <w:rPr>
          <w:spacing w:val="-2"/>
        </w:rPr>
        <w:t xml:space="preserve"> </w:t>
      </w:r>
      <w:r>
        <w:t>დასახლებებში,</w:t>
      </w:r>
      <w:r>
        <w:rPr>
          <w:spacing w:val="-1"/>
        </w:rPr>
        <w:t xml:space="preserve"> </w:t>
      </w:r>
      <w:r>
        <w:t>სადაც</w:t>
      </w:r>
      <w:r>
        <w:rPr>
          <w:spacing w:val="-2"/>
        </w:rPr>
        <w:t xml:space="preserve"> </w:t>
      </w:r>
      <w:r>
        <w:t>არსებობს</w:t>
      </w:r>
      <w:r>
        <w:rPr>
          <w:spacing w:val="-1"/>
        </w:rPr>
        <w:t xml:space="preserve"> </w:t>
      </w:r>
      <w:r>
        <w:t>კონსულტაციაზე</w:t>
      </w:r>
      <w:r>
        <w:rPr>
          <w:spacing w:val="-1"/>
        </w:rPr>
        <w:t xml:space="preserve"> </w:t>
      </w:r>
      <w:r>
        <w:t>დამსწრეთა</w:t>
      </w:r>
      <w:r>
        <w:rPr>
          <w:spacing w:val="-2"/>
        </w:rPr>
        <w:t xml:space="preserve"> </w:t>
      </w:r>
      <w:r>
        <w:t xml:space="preserve">საპროგნოზო რაოდენობის ერთ შენობაში/სივრცეში შეკრების ჩატარების შესაძლებლობა, კონსულტაცია გაიმართება ამ </w:t>
      </w:r>
      <w:r>
        <w:lastRenderedPageBreak/>
        <w:t>სახელმძღვანელოს მე-6 თავში აღწერილი პროცედურების ანალოგიურად და საპროექტო წინადადებების შერჩევა მოხდება ღია კენჭისყრით, კონსულტაციის დამსწრე ამომრჩევლების მიერ.</w:t>
      </w:r>
    </w:p>
    <w:p w:rsidR="00B47134" w:rsidRDefault="00C93787">
      <w:pPr>
        <w:pStyle w:val="BodyText"/>
        <w:spacing w:before="1"/>
        <w:ind w:left="0"/>
        <w:rPr>
          <w:sz w:val="16"/>
        </w:rPr>
      </w:pPr>
      <w:r>
        <w:rPr>
          <w:noProof/>
          <w:sz w:val="16"/>
          <w:lang w:val="en-US"/>
        </w:rPr>
        <mc:AlternateContent>
          <mc:Choice Requires="wps">
            <w:drawing>
              <wp:anchor distT="0" distB="0" distL="0" distR="0" simplePos="0" relativeHeight="251659264" behindDoc="1" locked="0" layoutInCell="1" allowOverlap="1">
                <wp:simplePos x="0" y="0"/>
                <wp:positionH relativeFrom="page">
                  <wp:posOffset>896416</wp:posOffset>
                </wp:positionH>
                <wp:positionV relativeFrom="paragraph">
                  <wp:posOffset>149828</wp:posOffset>
                </wp:positionV>
                <wp:extent cx="5981700" cy="577850"/>
                <wp:effectExtent l="0" t="0" r="0" b="0"/>
                <wp:wrapTopAndBottom/>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0" cy="577850"/>
                        </a:xfrm>
                        <a:prstGeom prst="rect">
                          <a:avLst/>
                        </a:prstGeom>
                        <a:solidFill>
                          <a:schemeClr val="bg1"/>
                        </a:solidFill>
                      </wps:spPr>
                      <wps:txbx>
                        <w:txbxContent>
                          <w:p w:rsidR="00C93787" w:rsidRDefault="00C93787">
                            <w:pPr>
                              <w:pStyle w:val="BodyText"/>
                              <w:spacing w:before="2" w:line="271" w:lineRule="auto"/>
                              <w:ind w:left="28" w:right="28" w:firstLine="451"/>
                              <w:jc w:val="both"/>
                              <w:rPr>
                                <w:color w:val="000000"/>
                                <w:sz w:val="21"/>
                                <w:szCs w:val="21"/>
                              </w:rPr>
                            </w:pPr>
                            <w:r>
                              <w:rPr>
                                <w:color w:val="000000"/>
                              </w:rPr>
                              <w:t>ისეთ</w:t>
                            </w:r>
                            <w:r>
                              <w:rPr>
                                <w:color w:val="000000"/>
                                <w:spacing w:val="-2"/>
                              </w:rPr>
                              <w:t xml:space="preserve"> </w:t>
                            </w:r>
                            <w:r>
                              <w:rPr>
                                <w:color w:val="000000"/>
                              </w:rPr>
                              <w:t>დასახლებებში,</w:t>
                            </w:r>
                            <w:r>
                              <w:rPr>
                                <w:color w:val="000000"/>
                                <w:spacing w:val="-1"/>
                              </w:rPr>
                              <w:t xml:space="preserve"> </w:t>
                            </w:r>
                            <w:r>
                              <w:rPr>
                                <w:color w:val="000000"/>
                              </w:rPr>
                              <w:t>სადაც</w:t>
                            </w:r>
                            <w:r>
                              <w:rPr>
                                <w:color w:val="000000"/>
                                <w:spacing w:val="-2"/>
                              </w:rPr>
                              <w:t xml:space="preserve"> </w:t>
                            </w:r>
                            <w:r>
                              <w:rPr>
                                <w:color w:val="000000"/>
                              </w:rPr>
                              <w:t>არ არსებობს</w:t>
                            </w:r>
                            <w:r>
                              <w:rPr>
                                <w:color w:val="000000"/>
                                <w:spacing w:val="-1"/>
                              </w:rPr>
                              <w:t xml:space="preserve"> </w:t>
                            </w:r>
                            <w:r>
                              <w:rPr>
                                <w:color w:val="000000"/>
                              </w:rPr>
                              <w:t>კონსულტაციაზე</w:t>
                            </w:r>
                            <w:r>
                              <w:rPr>
                                <w:color w:val="000000"/>
                                <w:spacing w:val="-1"/>
                              </w:rPr>
                              <w:t xml:space="preserve"> </w:t>
                            </w:r>
                            <w:r>
                              <w:rPr>
                                <w:color w:val="000000"/>
                              </w:rPr>
                              <w:t>დამსწრეთა</w:t>
                            </w:r>
                            <w:r>
                              <w:rPr>
                                <w:color w:val="000000"/>
                                <w:spacing w:val="-1"/>
                              </w:rPr>
                              <w:t xml:space="preserve"> </w:t>
                            </w:r>
                            <w:r>
                              <w:rPr>
                                <w:color w:val="000000"/>
                              </w:rPr>
                              <w:t xml:space="preserve">საპროგნოზო რაოდენობის ერთ შენობაში/სივრცეში შეკრების ჩატარების შესაძლებლობა, მიზანშეწონილია, საპროექტო წინადადებების შერჩევის გადაწყვეტილების მიღება </w:t>
                            </w:r>
                            <w:r>
                              <w:rPr>
                                <w:color w:val="000000"/>
                                <w:sz w:val="21"/>
                                <w:szCs w:val="21"/>
                              </w:rPr>
                              <w:t>ფარული კენჭისყრით.</w:t>
                            </w:r>
                          </w:p>
                        </w:txbxContent>
                      </wps:txbx>
                      <wps:bodyPr wrap="square" lIns="0" tIns="0" rIns="0" bIns="0" rtlCol="0">
                        <a:noAutofit/>
                      </wps:bodyPr>
                    </wps:wsp>
                  </a:graphicData>
                </a:graphic>
              </wp:anchor>
            </w:drawing>
          </mc:Choice>
          <mc:Fallback>
            <w:pict>
              <v:shape id="Textbox 23" o:spid="_x0000_s1033" type="#_x0000_t202" style="position:absolute;margin-left:70.6pt;margin-top:11.8pt;width:471pt;height:45.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" fillcolor="white [3212]" stroked="f">
                <v:path arrowok="t"/>
                <v:textbox inset="0,0,0,0">
                  <w:txbxContent>
                    <w:p w:rsidR="00C93787" w:rsidRDefault="00C93787">
                      <w:pPr>
                        <w:pStyle w:val="BodyText"/>
                        <w:spacing w:before="2" w:line="271" w:lineRule="auto"/>
                        <w:ind w:left="28" w:right="28" w:firstLine="451"/>
                        <w:jc w:val="both"/>
                        <w:rPr>
                          <w:color w:val="000000"/>
                          <w:sz w:val="21"/>
                          <w:szCs w:val="21"/>
                        </w:rPr>
                      </w:pPr>
                      <w:r>
                        <w:rPr>
                          <w:color w:val="000000"/>
                        </w:rPr>
                        <w:t>ისეთ</w:t>
                      </w:r>
                      <w:r>
                        <w:rPr>
                          <w:color w:val="000000"/>
                          <w:spacing w:val="-2"/>
                        </w:rPr>
                        <w:t xml:space="preserve"> </w:t>
                      </w:r>
                      <w:r>
                        <w:rPr>
                          <w:color w:val="000000"/>
                        </w:rPr>
                        <w:t>დასახლებებში,</w:t>
                      </w:r>
                      <w:r>
                        <w:rPr>
                          <w:color w:val="000000"/>
                          <w:spacing w:val="-1"/>
                        </w:rPr>
                        <w:t xml:space="preserve"> </w:t>
                      </w:r>
                      <w:r>
                        <w:rPr>
                          <w:color w:val="000000"/>
                        </w:rPr>
                        <w:t>სადაც</w:t>
                      </w:r>
                      <w:r>
                        <w:rPr>
                          <w:color w:val="000000"/>
                          <w:spacing w:val="-2"/>
                        </w:rPr>
                        <w:t xml:space="preserve"> </w:t>
                      </w:r>
                      <w:r>
                        <w:rPr>
                          <w:color w:val="000000"/>
                        </w:rPr>
                        <w:t>არ არსებობს</w:t>
                      </w:r>
                      <w:r>
                        <w:rPr>
                          <w:color w:val="000000"/>
                          <w:spacing w:val="-1"/>
                        </w:rPr>
                        <w:t xml:space="preserve"> </w:t>
                      </w:r>
                      <w:r>
                        <w:rPr>
                          <w:color w:val="000000"/>
                        </w:rPr>
                        <w:t>კონსულტაციაზე</w:t>
                      </w:r>
                      <w:r>
                        <w:rPr>
                          <w:color w:val="000000"/>
                          <w:spacing w:val="-1"/>
                        </w:rPr>
                        <w:t xml:space="preserve"> </w:t>
                      </w:r>
                      <w:r>
                        <w:rPr>
                          <w:color w:val="000000"/>
                        </w:rPr>
                        <w:t>დამსწრეთა</w:t>
                      </w:r>
                      <w:r>
                        <w:rPr>
                          <w:color w:val="000000"/>
                          <w:spacing w:val="-1"/>
                        </w:rPr>
                        <w:t xml:space="preserve"> </w:t>
                      </w:r>
                      <w:r>
                        <w:rPr>
                          <w:color w:val="000000"/>
                        </w:rPr>
                        <w:t xml:space="preserve">საპროგნოზო რაოდენობის ერთ შენობაში/სივრცეში შეკრების ჩატარების შესაძლებლობა, მიზანშეწონილია, საპროექტო წინადადებების შერჩევის გადაწყვეტილების მიღება </w:t>
                      </w:r>
                      <w:r>
                        <w:rPr>
                          <w:color w:val="000000"/>
                          <w:sz w:val="21"/>
                          <w:szCs w:val="21"/>
                        </w:rPr>
                        <w:t>ფარული კენჭისყრით.</w:t>
                      </w:r>
                    </w:p>
                  </w:txbxContent>
                </v:textbox>
                <w10:wrap type="topAndBottom" anchorx="page"/>
              </v:shape>
            </w:pict>
          </mc:Fallback>
        </mc:AlternateContent>
      </w:r>
    </w:p>
    <w:p w:rsidR="00B47134" w:rsidRDefault="00C93787">
      <w:pPr>
        <w:pStyle w:val="BodyText"/>
        <w:spacing w:before="245" w:line="276" w:lineRule="auto"/>
        <w:ind w:right="1073" w:firstLine="719"/>
        <w:jc w:val="both"/>
      </w:pPr>
      <w:r>
        <w:t>ასეთ შემთხვევაში, დასახლებაში მცხოვრებ ამომრჩევლებთან კონსულტაციის მიზნით ხდება მოსახლეობის</w:t>
      </w:r>
      <w:r>
        <w:rPr>
          <w:spacing w:val="-12"/>
        </w:rPr>
        <w:t xml:space="preserve"> </w:t>
      </w:r>
      <w:r>
        <w:t>წინასწარი</w:t>
      </w:r>
      <w:r>
        <w:rPr>
          <w:spacing w:val="-11"/>
        </w:rPr>
        <w:t xml:space="preserve"> </w:t>
      </w:r>
      <w:r>
        <w:t>ინფორმირება</w:t>
      </w:r>
      <w:r>
        <w:rPr>
          <w:spacing w:val="-13"/>
        </w:rPr>
        <w:t xml:space="preserve"> </w:t>
      </w:r>
      <w:r>
        <w:t>შესარჩევი</w:t>
      </w:r>
      <w:r>
        <w:rPr>
          <w:spacing w:val="-12"/>
        </w:rPr>
        <w:t xml:space="preserve"> </w:t>
      </w:r>
      <w:r>
        <w:t>პროექტებისა</w:t>
      </w:r>
      <w:r>
        <w:rPr>
          <w:spacing w:val="-13"/>
        </w:rPr>
        <w:t xml:space="preserve"> </w:t>
      </w:r>
      <w:r>
        <w:t>და</w:t>
      </w:r>
      <w:r>
        <w:rPr>
          <w:spacing w:val="-12"/>
        </w:rPr>
        <w:t xml:space="preserve"> </w:t>
      </w:r>
      <w:r>
        <w:t>გადაწყვეტილების</w:t>
      </w:r>
      <w:r>
        <w:rPr>
          <w:spacing w:val="-11"/>
        </w:rPr>
        <w:t xml:space="preserve"> </w:t>
      </w:r>
      <w:r>
        <w:t>მიღების</w:t>
      </w:r>
      <w:r>
        <w:rPr>
          <w:spacing w:val="-12"/>
        </w:rPr>
        <w:t xml:space="preserve"> </w:t>
      </w:r>
      <w:r>
        <w:t xml:space="preserve">მიზნით გასამართი კენჭისყრის ადგილისა და დროის შუალედის თაობაზე. </w:t>
      </w:r>
    </w:p>
    <w:p w:rsidR="00B47134" w:rsidRDefault="00C93787">
      <w:pPr>
        <w:spacing w:before="238" w:line="264" w:lineRule="auto"/>
        <w:ind w:left="1440" w:right="1078" w:firstLine="719"/>
        <w:jc w:val="both"/>
        <w:rPr>
          <w:sz w:val="21"/>
          <w:szCs w:val="21"/>
        </w:rPr>
      </w:pPr>
      <w:r>
        <w:rPr>
          <w:sz w:val="20"/>
          <w:szCs w:val="20"/>
        </w:rPr>
        <w:t xml:space="preserve">დასახლების მცხოვრებთა ინფორმირება განსახილველი საპროექტო წინადადებების თაობაზე ხდება ასევე უშუალოდ კენჭისყრის წინ: </w:t>
      </w:r>
      <w:r w:rsidRPr="00111895">
        <w:rPr>
          <w:sz w:val="20"/>
          <w:szCs w:val="20"/>
        </w:rPr>
        <w:t>ამომრჩევლებს ეძლევათ წინადადება, გადაწყვეტილების მიღებამდე გაეცნონ წარმოდგენილ საპროექტო წინადადებებს ვიზუალურად, რისთვისაც შენობაში სპეციალურად გამოყოფილ თვალსაჩინო ადგილას გამოკრული უნდა იყოს ამობეჭდილი საპროექტო წინადადებების შინაარსი, გაესაუბრონ საპროექტო წინადადებების ავტორებს.</w:t>
      </w:r>
    </w:p>
    <w:p w:rsidR="00B47134" w:rsidRDefault="00C93787">
      <w:pPr>
        <w:pStyle w:val="BodyText"/>
        <w:spacing w:before="9"/>
        <w:ind w:left="0"/>
        <w:rPr>
          <w:sz w:val="16"/>
        </w:rPr>
      </w:pPr>
      <w:r>
        <w:rPr>
          <w:noProof/>
          <w:sz w:val="16"/>
          <w:lang w:val="en-US"/>
        </w:rPr>
        <mc:AlternateContent>
          <mc:Choice Requires="wps">
            <w:drawing>
              <wp:anchor distT="0" distB="0" distL="0" distR="0" simplePos="0" relativeHeight="251660288" behindDoc="1" locked="0" layoutInCell="1" allowOverlap="1">
                <wp:simplePos x="0" y="0"/>
                <wp:positionH relativeFrom="page">
                  <wp:posOffset>896416</wp:posOffset>
                </wp:positionH>
                <wp:positionV relativeFrom="paragraph">
                  <wp:posOffset>154877</wp:posOffset>
                </wp:positionV>
                <wp:extent cx="5981700" cy="769620"/>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0" cy="769620"/>
                        </a:xfrm>
                        <a:prstGeom prst="rect">
                          <a:avLst/>
                        </a:prstGeom>
                        <a:solidFill>
                          <a:schemeClr val="bg1"/>
                        </a:solidFill>
                      </wps:spPr>
                      <wps:txbx>
                        <w:txbxContent>
                          <w:p w:rsidR="00C93787" w:rsidRDefault="00C93787">
                            <w:pPr>
                              <w:pStyle w:val="BodyText"/>
                              <w:spacing w:line="276" w:lineRule="auto"/>
                              <w:ind w:left="28" w:right="29" w:firstLine="719"/>
                              <w:jc w:val="both"/>
                              <w:rPr>
                                <w:color w:val="000000"/>
                              </w:rPr>
                            </w:pPr>
                            <w:r>
                              <w:rPr>
                                <w:color w:val="000000"/>
                              </w:rPr>
                              <w:t>კენჭისყრის დღემდე საპროექტო წინადადების ავტორებს მერიის უფლებამოსილი მოხელე ტელეფონით უკავშირდება და სთავაზობს, რომ თავად ავტორი ან მისი ერთი წარმომადგენელი ან მხარდაჭერი დაესწროს კონსულტაციის მიზნით ჩასატარებელ კენჭისყრის პროცედურებს, მათი დაწყებიდან ხმების დათვლის პროცედურის ჩათვლით.</w:t>
                            </w:r>
                          </w:p>
                        </w:txbxContent>
                      </wps:txbx>
                      <wps:bodyPr wrap="square" lIns="0" tIns="0" rIns="0" bIns="0" rtlCol="0">
                        <a:noAutofit/>
                      </wps:bodyPr>
                    </wps:wsp>
                  </a:graphicData>
                </a:graphic>
              </wp:anchor>
            </w:drawing>
          </mc:Choice>
          <mc:Fallback>
            <w:pict>
              <v:shape id="Textbox 24" o:spid="_x0000_s1034" type="#_x0000_t202" style="position:absolute;margin-left:70.6pt;margin-top:12.2pt;width:471pt;height:60.6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" fillcolor="white [3212]" stroked="f">
                <v:path arrowok="t"/>
                <v:textbox inset="0,0,0,0">
                  <w:txbxContent>
                    <w:p w:rsidR="00C93787" w:rsidRDefault="00C93787">
                      <w:pPr>
                        <w:pStyle w:val="BodyText"/>
                        <w:spacing w:line="276" w:lineRule="auto"/>
                        <w:ind w:left="28" w:right="29" w:firstLine="719"/>
                        <w:jc w:val="both"/>
                        <w:rPr>
                          <w:color w:val="000000"/>
                        </w:rPr>
                      </w:pPr>
                      <w:r>
                        <w:rPr>
                          <w:color w:val="000000"/>
                        </w:rPr>
                        <w:t>კენჭისყრის დღემდე საპროექტო წინადადების ავტორებს მერიის უფლებამოსილი მოხელე ტელეფონით უკავშირდება და სთავაზობს, რომ თავად ავტორი ან მისი ერთი წარმომადგენელი ან მხარდაჭერი დაესწროს კონსულტაციის მიზნით ჩასატარებელ კენჭისყრის პროცედურებს, მათი დაწყებიდან ხმების დათვლის პროცედურის ჩათვლით.</w:t>
                      </w:r>
                    </w:p>
                  </w:txbxContent>
                </v:textbox>
                <w10:wrap type="topAndBottom" anchorx="page"/>
              </v:shape>
            </w:pict>
          </mc:Fallback>
        </mc:AlternateContent>
      </w:r>
    </w:p>
    <w:p w:rsidR="00B47134" w:rsidRDefault="00C93787" w:rsidP="00111895">
      <w:pPr>
        <w:pStyle w:val="BodyText"/>
        <w:tabs>
          <w:tab w:val="left" w:pos="2838"/>
          <w:tab w:val="left" w:pos="3648"/>
          <w:tab w:val="left" w:pos="4514"/>
          <w:tab w:val="left" w:pos="6243"/>
          <w:tab w:val="left" w:pos="7184"/>
          <w:tab w:val="left" w:pos="8954"/>
          <w:tab w:val="left" w:pos="9957"/>
        </w:tabs>
        <w:spacing w:before="245" w:line="276" w:lineRule="auto"/>
        <w:ind w:right="1078" w:firstLine="719"/>
      </w:pPr>
      <w:r>
        <w:t>კონსულტაციის</w:t>
      </w:r>
      <w:r>
        <w:rPr>
          <w:spacing w:val="80"/>
        </w:rPr>
        <w:t xml:space="preserve"> </w:t>
      </w:r>
      <w:r>
        <w:t>მიზნით</w:t>
      </w:r>
      <w:r>
        <w:rPr>
          <w:spacing w:val="80"/>
        </w:rPr>
        <w:t xml:space="preserve"> </w:t>
      </w:r>
      <w:r>
        <w:t>კენჭისყრის</w:t>
      </w:r>
      <w:r>
        <w:rPr>
          <w:spacing w:val="80"/>
        </w:rPr>
        <w:t xml:space="preserve"> </w:t>
      </w:r>
      <w:r>
        <w:t>ჩასატარებლად</w:t>
      </w:r>
      <w:r>
        <w:rPr>
          <w:spacing w:val="80"/>
        </w:rPr>
        <w:t xml:space="preserve"> </w:t>
      </w:r>
      <w:r>
        <w:t>შენობა</w:t>
      </w:r>
      <w:r>
        <w:rPr>
          <w:spacing w:val="80"/>
        </w:rPr>
        <w:t xml:space="preserve"> </w:t>
      </w:r>
      <w:r>
        <w:t>იხსნება</w:t>
      </w:r>
      <w:r>
        <w:rPr>
          <w:spacing w:val="80"/>
        </w:rPr>
        <w:t xml:space="preserve"> </w:t>
      </w:r>
      <w:r>
        <w:t>მერის</w:t>
      </w:r>
      <w:r>
        <w:rPr>
          <w:spacing w:val="80"/>
        </w:rPr>
        <w:t xml:space="preserve"> </w:t>
      </w:r>
      <w:r>
        <w:t xml:space="preserve">ბრძანებაში </w:t>
      </w:r>
      <w:r>
        <w:rPr>
          <w:spacing w:val="-2"/>
        </w:rPr>
        <w:t>მითითებულ</w:t>
      </w:r>
      <w:r>
        <w:tab/>
      </w:r>
      <w:r>
        <w:rPr>
          <w:spacing w:val="-2"/>
        </w:rPr>
        <w:t>დროს,</w:t>
      </w:r>
      <w:r>
        <w:tab/>
      </w:r>
      <w:r>
        <w:rPr>
          <w:spacing w:val="-2"/>
        </w:rPr>
        <w:t>მერიის</w:t>
      </w:r>
      <w:r>
        <w:tab/>
      </w:r>
      <w:r>
        <w:rPr>
          <w:spacing w:val="-2"/>
        </w:rPr>
        <w:t>უფლებამოსილი</w:t>
      </w:r>
      <w:r>
        <w:tab/>
      </w:r>
      <w:r>
        <w:rPr>
          <w:spacing w:val="-2"/>
        </w:rPr>
        <w:t>მოხელე</w:t>
      </w:r>
      <w:r>
        <w:tab/>
      </w:r>
      <w:r>
        <w:rPr>
          <w:spacing w:val="-2"/>
        </w:rPr>
        <w:t>კონსულტაციაზე</w:t>
      </w:r>
      <w:r>
        <w:tab/>
      </w:r>
      <w:r>
        <w:rPr>
          <w:spacing w:val="-2"/>
        </w:rPr>
        <w:t>მოსული</w:t>
      </w:r>
      <w:r>
        <w:tab/>
      </w:r>
      <w:r>
        <w:rPr>
          <w:spacing w:val="-2"/>
        </w:rPr>
        <w:t>პირველი</w:t>
      </w:r>
      <w:r w:rsidR="00111895">
        <w:rPr>
          <w:spacing w:val="-2"/>
          <w:lang w:val="ka-GE"/>
        </w:rPr>
        <w:t xml:space="preserve"> ა</w:t>
      </w:r>
      <w:r>
        <w:t>მომრჩევლ(ებ)ის</w:t>
      </w:r>
      <w:r>
        <w:rPr>
          <w:spacing w:val="80"/>
        </w:rPr>
        <w:t xml:space="preserve"> </w:t>
      </w:r>
      <w:r>
        <w:t>თანდასწრებით</w:t>
      </w:r>
      <w:r>
        <w:rPr>
          <w:spacing w:val="80"/>
        </w:rPr>
        <w:t xml:space="preserve"> </w:t>
      </w:r>
      <w:r>
        <w:t>ლუქავს</w:t>
      </w:r>
      <w:r>
        <w:rPr>
          <w:spacing w:val="80"/>
        </w:rPr>
        <w:t xml:space="preserve"> </w:t>
      </w:r>
      <w:r>
        <w:t>გამჭვირვალე</w:t>
      </w:r>
      <w:r>
        <w:rPr>
          <w:spacing w:val="80"/>
        </w:rPr>
        <w:t xml:space="preserve"> </w:t>
      </w:r>
      <w:r>
        <w:t>ყუთს</w:t>
      </w:r>
      <w:r>
        <w:rPr>
          <w:spacing w:val="80"/>
        </w:rPr>
        <w:t xml:space="preserve"> </w:t>
      </w:r>
      <w:r>
        <w:t>წებოვანი</w:t>
      </w:r>
      <w:r>
        <w:rPr>
          <w:spacing w:val="80"/>
        </w:rPr>
        <w:t xml:space="preserve"> </w:t>
      </w:r>
      <w:r>
        <w:t>ქაღალდის</w:t>
      </w:r>
      <w:r>
        <w:rPr>
          <w:spacing w:val="80"/>
        </w:rPr>
        <w:t xml:space="preserve"> </w:t>
      </w:r>
      <w:r>
        <w:t>ლენტით</w:t>
      </w:r>
      <w:r>
        <w:rPr>
          <w:spacing w:val="80"/>
        </w:rPr>
        <w:t xml:space="preserve"> </w:t>
      </w:r>
      <w:r>
        <w:t>ან სხვაგვარად ისე, რომ გამორიცხული იყოს მისი გახსნა ლენტის დაუზიანებლად.</w:t>
      </w:r>
    </w:p>
    <w:p w:rsidR="00B47134" w:rsidRDefault="00C93787">
      <w:pPr>
        <w:pStyle w:val="BodyText"/>
        <w:spacing w:before="236" w:line="276" w:lineRule="auto"/>
        <w:ind w:right="1076" w:firstLine="719"/>
        <w:jc w:val="both"/>
      </w:pPr>
      <w:r>
        <w:t>დასახლებაში რეგისტრირებული ამომრჩევლები მოდიან კენჭისყრის შენობაში მათთვის სასურველ</w:t>
      </w:r>
      <w:r>
        <w:rPr>
          <w:spacing w:val="-1"/>
        </w:rPr>
        <w:t xml:space="preserve"> </w:t>
      </w:r>
      <w:r>
        <w:t>დროს, კენჭისყრისთვის</w:t>
      </w:r>
      <w:r>
        <w:rPr>
          <w:spacing w:val="-1"/>
        </w:rPr>
        <w:t xml:space="preserve"> </w:t>
      </w:r>
      <w:r>
        <w:t>წინასწარ გაცხადებული</w:t>
      </w:r>
      <w:r>
        <w:rPr>
          <w:spacing w:val="-1"/>
        </w:rPr>
        <w:t xml:space="preserve"> </w:t>
      </w:r>
      <w:r>
        <w:t>დროის</w:t>
      </w:r>
      <w:r>
        <w:rPr>
          <w:spacing w:val="-1"/>
        </w:rPr>
        <w:t xml:space="preserve"> </w:t>
      </w:r>
      <w:r>
        <w:t>პერიოდში, გადიან</w:t>
      </w:r>
      <w:r>
        <w:rPr>
          <w:spacing w:val="-1"/>
        </w:rPr>
        <w:t xml:space="preserve"> </w:t>
      </w:r>
      <w:r>
        <w:t>რეგისტრაციას, რისთვისაც სარეგისტრაციო ბლანკის შევსებისას მიუთითებენ საკუთარ სახელს, გვარს, დაბადების თარიღს (დღე, თვე, წელი), საქართველოს მოქალაქის პირადი ნომერს, რეგისტრაციის ადგილს, სქესს, კუთვნილებას ასაკობრივ ჯგუფთან და პასუხობენ კითხვას თვლიან თუ არა თავს შეზღუდული შესაძლებლობის მქონე პირად და აწერენ ხელს. სარეგისტრაციო ბლანკებს აღნიშნული გრაფებით წინასწარ ამზადებს და ამობეჭდავს მერიის უფლებამოსილი მოხელე. კონსულტაციის მონაწილეები თავად ავსებენ აღნიშნულ გრაფებს, საჭიროებისას მათ შევსებაში ეხმარება მერიის უფლებამოსილი მოხელე (ხემოწერის გარდა).</w:t>
      </w:r>
    </w:p>
    <w:p w:rsidR="00B47134" w:rsidRDefault="00C93787">
      <w:pPr>
        <w:spacing w:before="241" w:line="268" w:lineRule="auto"/>
        <w:ind w:left="1440" w:right="1079" w:firstLine="719"/>
        <w:jc w:val="both"/>
        <w:rPr>
          <w:sz w:val="20"/>
          <w:szCs w:val="20"/>
        </w:rPr>
      </w:pPr>
      <w:r>
        <w:rPr>
          <w:sz w:val="20"/>
          <w:szCs w:val="20"/>
        </w:rPr>
        <w:t>რეგისტრაციის შემდეგ მოქალაქეს ეძლევა A4 ფორმატის ქაღალდზე ამობეჭდილი საპროექტო წინადადებების ჩამონათვალი, რომელიც მას შეაქვს ფარული კენჭისყრისთვის გამოყოფილ ადგილას/კაბინაში.</w:t>
      </w:r>
      <w:r w:rsidRPr="00111895">
        <w:rPr>
          <w:sz w:val="20"/>
          <w:szCs w:val="20"/>
        </w:rPr>
        <w:t xml:space="preserve"> ამომრჩეველი საპროექტო წინადადების ნომრის შემოხაზვით (ან სხვა ფორმით) აფიქსირებს თავის მხარდაჭერას ჩამონათვალში არსებული ერთი ან რამდენიმე საპროექტო წინადადებისადმი. ამის შემდეგ ის კეცავს ფურცელს ისე, რომ საპროექტო წინადადებების ჩამონათვალი </w:t>
      </w:r>
      <w:r>
        <w:rPr>
          <w:sz w:val="20"/>
          <w:szCs w:val="20"/>
        </w:rPr>
        <w:t>შიგნით მოექცეს.</w:t>
      </w:r>
    </w:p>
    <w:p w:rsidR="00B47134" w:rsidRDefault="00C93787">
      <w:pPr>
        <w:pStyle w:val="BodyText"/>
        <w:spacing w:before="3"/>
        <w:ind w:left="0"/>
        <w:rPr>
          <w:sz w:val="16"/>
        </w:rPr>
      </w:pPr>
      <w:r>
        <w:rPr>
          <w:noProof/>
          <w:sz w:val="16"/>
          <w:lang w:val="en-US"/>
        </w:rPr>
        <w:lastRenderedPageBreak/>
        <mc:AlternateContent>
          <mc:Choice Requires="wps">
            <w:drawing>
              <wp:anchor distT="0" distB="0" distL="0" distR="0" simplePos="0" relativeHeight="251661312" behindDoc="1" locked="0" layoutInCell="1" allowOverlap="1">
                <wp:simplePos x="0" y="0"/>
                <wp:positionH relativeFrom="page">
                  <wp:posOffset>896416</wp:posOffset>
                </wp:positionH>
                <wp:positionV relativeFrom="paragraph">
                  <wp:posOffset>151279</wp:posOffset>
                </wp:positionV>
                <wp:extent cx="5981700" cy="770255"/>
                <wp:effectExtent l="0" t="0" r="0" b="0"/>
                <wp:wrapTopAndBottom/>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0" cy="770255"/>
                        </a:xfrm>
                        <a:prstGeom prst="rect">
                          <a:avLst/>
                        </a:prstGeom>
                        <a:solidFill>
                          <a:schemeClr val="bg1"/>
                        </a:solidFill>
                      </wps:spPr>
                      <wps:txbx>
                        <w:txbxContent>
                          <w:p w:rsidR="00C93787" w:rsidRDefault="00C93787">
                            <w:pPr>
                              <w:pStyle w:val="BodyText"/>
                              <w:spacing w:before="1" w:line="276" w:lineRule="auto"/>
                              <w:ind w:left="28" w:right="30" w:firstLine="719"/>
                              <w:jc w:val="both"/>
                              <w:rPr>
                                <w:color w:val="000000"/>
                              </w:rPr>
                            </w:pPr>
                            <w:r>
                              <w:rPr>
                                <w:color w:val="000000"/>
                              </w:rPr>
                              <w:t>ფარული კენჭისყრისთვის გამოყოფილ ადგილას/კაბინაში უზუნველყოფილი</w:t>
                            </w:r>
                            <w:r w:rsidR="00111895">
                              <w:rPr>
                                <w:color w:val="000000"/>
                                <w:lang w:val="ka-GE"/>
                              </w:rPr>
                              <w:t>ა</w:t>
                            </w:r>
                            <w:r>
                              <w:rPr>
                                <w:color w:val="000000"/>
                              </w:rPr>
                              <w:t xml:space="preserve"> ხმის მიცემის პროცესის ფარულობა და იქ არ </w:t>
                            </w:r>
                            <w:r w:rsidR="00111895">
                              <w:rPr>
                                <w:color w:val="000000"/>
                              </w:rPr>
                              <w:t>იმოფება</w:t>
                            </w:r>
                            <w:r>
                              <w:rPr>
                                <w:color w:val="000000"/>
                              </w:rPr>
                              <w:t xml:space="preserve"> ერთზე მეტი მოქალაქე, ხოლო შშმ პირისათვის დახმარების საჭიროებისას მას ეხმარება მერიის უფლებამოსილი </w:t>
                            </w:r>
                            <w:r>
                              <w:rPr>
                                <w:color w:val="000000"/>
                                <w:spacing w:val="-2"/>
                              </w:rPr>
                              <w:t>მოხელე.</w:t>
                            </w:r>
                          </w:p>
                        </w:txbxContent>
                      </wps:txbx>
                      <wps:bodyPr wrap="square" lIns="0" tIns="0" rIns="0" bIns="0" rtlCol="0">
                        <a:noAutofit/>
                      </wps:bodyPr>
                    </wps:wsp>
                  </a:graphicData>
                </a:graphic>
              </wp:anchor>
            </w:drawing>
          </mc:Choice>
          <mc:Fallback>
            <w:pict>
              <v:shape id="Textbox 25" o:spid="_x0000_s1035" type="#_x0000_t202" style="position:absolute;margin-left:70.6pt;margin-top:11.9pt;width:471pt;height:60.6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" fillcolor="white [3212]" stroked="f">
                <v:path arrowok="t"/>
                <v:textbox inset="0,0,0,0">
                  <w:txbxContent>
                    <w:p w:rsidR="00C93787" w:rsidRDefault="00C93787">
                      <w:pPr>
                        <w:pStyle w:val="BodyText"/>
                        <w:spacing w:before="1" w:line="276" w:lineRule="auto"/>
                        <w:ind w:left="28" w:right="30" w:firstLine="719"/>
                        <w:jc w:val="both"/>
                        <w:rPr>
                          <w:color w:val="000000"/>
                        </w:rPr>
                      </w:pPr>
                      <w:r>
                        <w:rPr>
                          <w:color w:val="000000"/>
                        </w:rPr>
                        <w:t>ფარული კენჭისყრისთვის გამოყოფილ ადგილას/კაბინაში უზუნველყოფილი</w:t>
                      </w:r>
                      <w:r w:rsidR="00111895">
                        <w:rPr>
                          <w:color w:val="000000"/>
                          <w:lang w:val="ka-GE"/>
                        </w:rPr>
                        <w:t>ა</w:t>
                      </w:r>
                      <w:r>
                        <w:rPr>
                          <w:color w:val="000000"/>
                        </w:rPr>
                        <w:t xml:space="preserve"> ხმის მიცემის პროცესის ფარულობა და იქ არ </w:t>
                      </w:r>
                      <w:r w:rsidR="00111895">
                        <w:rPr>
                          <w:color w:val="000000"/>
                        </w:rPr>
                        <w:t>იმოფება</w:t>
                      </w:r>
                      <w:r>
                        <w:rPr>
                          <w:color w:val="000000"/>
                        </w:rPr>
                        <w:t xml:space="preserve"> ერთზე მეტი მოქალაქე, ხოლო შშმ პირისათვის დახმარების საჭიროებისას მას ეხმარება მერიის უფლებამოსილი </w:t>
                      </w:r>
                      <w:r>
                        <w:rPr>
                          <w:color w:val="000000"/>
                          <w:spacing w:val="-2"/>
                        </w:rPr>
                        <w:t>მოხელე.</w:t>
                      </w:r>
                    </w:p>
                  </w:txbxContent>
                </v:textbox>
                <w10:wrap type="topAndBottom" anchorx="page"/>
              </v:shape>
            </w:pict>
          </mc:Fallback>
        </mc:AlternateContent>
      </w:r>
    </w:p>
    <w:p w:rsidR="00B47134" w:rsidRDefault="00C93787">
      <w:pPr>
        <w:pStyle w:val="BodyText"/>
        <w:spacing w:before="245" w:line="276" w:lineRule="auto"/>
        <w:ind w:right="1078" w:firstLine="719"/>
        <w:jc w:val="both"/>
      </w:pPr>
      <w:r>
        <w:t xml:space="preserve">ფარული კენჭისყრისთვის გამოყოფილ ადგილიდან/კაბინიდან გამოსვლის შემდეგ მოქალაქე მიდის გამჭვირვალე ყუთთან და მასში საპროექტო წინადადებების ჩამონათვლიანი ფურცლის ჩაგდებამდე უწვდის დაკეცილ ფურცელს მერიის უფლებამოსილ მოხელეს, რომელიც გარედან აწერს ხელს. იმ შემთხვევაში, თუ აქვს ბეჭედი/შტამპი, ასვამს ფურცელზე საამისოდ განკუთვნილ ბეჭედს ან შტამპს ისე, რომ მოქალაქეს არ სთხოვს ფურცლის გაშლას ან სხვაგვარად არ ეცნობა მის </w:t>
      </w:r>
      <w:r>
        <w:rPr>
          <w:spacing w:val="-2"/>
        </w:rPr>
        <w:t>გადაწყვეტილებას.</w:t>
      </w:r>
    </w:p>
    <w:p w:rsidR="00B47134" w:rsidRDefault="00C93787">
      <w:pPr>
        <w:pStyle w:val="BodyText"/>
        <w:spacing w:before="12"/>
        <w:ind w:left="0"/>
        <w:rPr>
          <w:sz w:val="15"/>
        </w:rPr>
      </w:pPr>
      <w:r>
        <w:rPr>
          <w:noProof/>
          <w:sz w:val="15"/>
          <w:lang w:val="en-US"/>
        </w:rPr>
        <mc:AlternateContent>
          <mc:Choice Requires="wps">
            <w:drawing>
              <wp:anchor distT="0" distB="0" distL="0" distR="0" simplePos="0" relativeHeight="251662336" behindDoc="1" locked="0" layoutInCell="1" allowOverlap="1">
                <wp:simplePos x="0" y="0"/>
                <wp:positionH relativeFrom="page">
                  <wp:posOffset>896416</wp:posOffset>
                </wp:positionH>
                <wp:positionV relativeFrom="paragraph">
                  <wp:posOffset>148898</wp:posOffset>
                </wp:positionV>
                <wp:extent cx="5981700" cy="384810"/>
                <wp:effectExtent l="0" t="0" r="0" b="0"/>
                <wp:wrapTopAndBottom/>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0" cy="384810"/>
                        </a:xfrm>
                        <a:prstGeom prst="rect">
                          <a:avLst/>
                        </a:prstGeom>
                        <a:solidFill>
                          <a:schemeClr val="bg1"/>
                        </a:solidFill>
                      </wps:spPr>
                      <wps:txbx>
                        <w:txbxContent>
                          <w:p w:rsidR="00C93787" w:rsidRDefault="00C93787">
                            <w:pPr>
                              <w:pStyle w:val="BodyText"/>
                              <w:spacing w:line="278" w:lineRule="auto"/>
                              <w:ind w:left="28" w:firstLine="719"/>
                              <w:rPr>
                                <w:color w:val="000000"/>
                              </w:rPr>
                            </w:pPr>
                            <w:r>
                              <w:rPr>
                                <w:color w:val="000000"/>
                              </w:rPr>
                              <w:t>ყუთიდან</w:t>
                            </w:r>
                            <w:r>
                              <w:rPr>
                                <w:color w:val="000000"/>
                                <w:spacing w:val="40"/>
                              </w:rPr>
                              <w:t xml:space="preserve"> </w:t>
                            </w:r>
                            <w:r>
                              <w:rPr>
                                <w:color w:val="000000"/>
                              </w:rPr>
                              <w:t>ფურცლების</w:t>
                            </w:r>
                            <w:r>
                              <w:rPr>
                                <w:color w:val="000000"/>
                                <w:spacing w:val="40"/>
                              </w:rPr>
                              <w:t xml:space="preserve"> </w:t>
                            </w:r>
                            <w:r>
                              <w:rPr>
                                <w:color w:val="000000"/>
                              </w:rPr>
                              <w:t>ამოღების</w:t>
                            </w:r>
                            <w:r>
                              <w:rPr>
                                <w:color w:val="000000"/>
                                <w:spacing w:val="40"/>
                              </w:rPr>
                              <w:t xml:space="preserve"> </w:t>
                            </w:r>
                            <w:r>
                              <w:rPr>
                                <w:color w:val="000000"/>
                              </w:rPr>
                              <w:t>შემდეგ</w:t>
                            </w:r>
                            <w:r>
                              <w:rPr>
                                <w:color w:val="000000"/>
                                <w:spacing w:val="40"/>
                              </w:rPr>
                              <w:t xml:space="preserve"> </w:t>
                            </w:r>
                            <w:r>
                              <w:rPr>
                                <w:color w:val="000000"/>
                              </w:rPr>
                              <w:t>ბათილად</w:t>
                            </w:r>
                            <w:r>
                              <w:rPr>
                                <w:color w:val="000000"/>
                                <w:spacing w:val="40"/>
                              </w:rPr>
                              <w:t xml:space="preserve"> </w:t>
                            </w:r>
                            <w:r>
                              <w:rPr>
                                <w:color w:val="000000"/>
                              </w:rPr>
                              <w:t>ჩაითვლება</w:t>
                            </w:r>
                            <w:r>
                              <w:rPr>
                                <w:color w:val="000000"/>
                                <w:spacing w:val="40"/>
                              </w:rPr>
                              <w:t xml:space="preserve"> </w:t>
                            </w:r>
                            <w:r>
                              <w:rPr>
                                <w:color w:val="000000"/>
                              </w:rPr>
                              <w:t>ის</w:t>
                            </w:r>
                            <w:r>
                              <w:rPr>
                                <w:color w:val="000000"/>
                                <w:spacing w:val="40"/>
                              </w:rPr>
                              <w:t xml:space="preserve"> </w:t>
                            </w:r>
                            <w:r>
                              <w:rPr>
                                <w:color w:val="000000"/>
                              </w:rPr>
                              <w:t>ფურცლები,</w:t>
                            </w:r>
                            <w:r>
                              <w:rPr>
                                <w:color w:val="000000"/>
                                <w:spacing w:val="40"/>
                              </w:rPr>
                              <w:t xml:space="preserve"> </w:t>
                            </w:r>
                            <w:r>
                              <w:rPr>
                                <w:color w:val="000000"/>
                              </w:rPr>
                              <w:t>რომლებსაც უკანა მხრიდან არ ექნებათ მერიის უფლებამოსილი მოხელის ხელმოწერა.</w:t>
                            </w:r>
                          </w:p>
                        </w:txbxContent>
                      </wps:txbx>
                      <wps:bodyPr wrap="square" lIns="0" tIns="0" rIns="0" bIns="0" rtlCol="0">
                        <a:noAutofit/>
                      </wps:bodyPr>
                    </wps:wsp>
                  </a:graphicData>
                </a:graphic>
              </wp:anchor>
            </w:drawing>
          </mc:Choice>
          <mc:Fallback>
            <w:pict>
              <v:shape id="Textbox 26" o:spid="_x0000_s1036" type="#_x0000_t202" style="position:absolute;margin-left:70.6pt;margin-top:11.7pt;width:471pt;height:30.3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" fillcolor="white [3212]" stroked="f">
                <v:path arrowok="t"/>
                <v:textbox inset="0,0,0,0">
                  <w:txbxContent>
                    <w:p w:rsidR="00C93787" w:rsidRDefault="00C93787">
                      <w:pPr>
                        <w:pStyle w:val="BodyText"/>
                        <w:spacing w:line="278" w:lineRule="auto"/>
                        <w:ind w:left="28" w:firstLine="719"/>
                        <w:rPr>
                          <w:color w:val="000000"/>
                        </w:rPr>
                      </w:pPr>
                      <w:r>
                        <w:rPr>
                          <w:color w:val="000000"/>
                        </w:rPr>
                        <w:t>ყუთიდან</w:t>
                      </w:r>
                      <w:r>
                        <w:rPr>
                          <w:color w:val="000000"/>
                          <w:spacing w:val="40"/>
                        </w:rPr>
                        <w:t xml:space="preserve"> </w:t>
                      </w:r>
                      <w:r>
                        <w:rPr>
                          <w:color w:val="000000"/>
                        </w:rPr>
                        <w:t>ფურცლების</w:t>
                      </w:r>
                      <w:r>
                        <w:rPr>
                          <w:color w:val="000000"/>
                          <w:spacing w:val="40"/>
                        </w:rPr>
                        <w:t xml:space="preserve"> </w:t>
                      </w:r>
                      <w:r>
                        <w:rPr>
                          <w:color w:val="000000"/>
                        </w:rPr>
                        <w:t>ამოღების</w:t>
                      </w:r>
                      <w:r>
                        <w:rPr>
                          <w:color w:val="000000"/>
                          <w:spacing w:val="40"/>
                        </w:rPr>
                        <w:t xml:space="preserve"> </w:t>
                      </w:r>
                      <w:r>
                        <w:rPr>
                          <w:color w:val="000000"/>
                        </w:rPr>
                        <w:t>შემდეგ</w:t>
                      </w:r>
                      <w:r>
                        <w:rPr>
                          <w:color w:val="000000"/>
                          <w:spacing w:val="40"/>
                        </w:rPr>
                        <w:t xml:space="preserve"> </w:t>
                      </w:r>
                      <w:r>
                        <w:rPr>
                          <w:color w:val="000000"/>
                        </w:rPr>
                        <w:t>ბათილად</w:t>
                      </w:r>
                      <w:r>
                        <w:rPr>
                          <w:color w:val="000000"/>
                          <w:spacing w:val="40"/>
                        </w:rPr>
                        <w:t xml:space="preserve"> </w:t>
                      </w:r>
                      <w:r>
                        <w:rPr>
                          <w:color w:val="000000"/>
                        </w:rPr>
                        <w:t>ჩაითვლება</w:t>
                      </w:r>
                      <w:r>
                        <w:rPr>
                          <w:color w:val="000000"/>
                          <w:spacing w:val="40"/>
                        </w:rPr>
                        <w:t xml:space="preserve"> </w:t>
                      </w:r>
                      <w:r>
                        <w:rPr>
                          <w:color w:val="000000"/>
                        </w:rPr>
                        <w:t>ის</w:t>
                      </w:r>
                      <w:r>
                        <w:rPr>
                          <w:color w:val="000000"/>
                          <w:spacing w:val="40"/>
                        </w:rPr>
                        <w:t xml:space="preserve"> </w:t>
                      </w:r>
                      <w:r>
                        <w:rPr>
                          <w:color w:val="000000"/>
                        </w:rPr>
                        <w:t>ფურცლები,</w:t>
                      </w:r>
                      <w:r>
                        <w:rPr>
                          <w:color w:val="000000"/>
                          <w:spacing w:val="40"/>
                        </w:rPr>
                        <w:t xml:space="preserve"> </w:t>
                      </w:r>
                      <w:r>
                        <w:rPr>
                          <w:color w:val="000000"/>
                        </w:rPr>
                        <w:t>რომლებსაც უკანა მხრიდან არ ექნებათ მერიის უფლებამოსილი მოხელის ხელმოწერა.</w:t>
                      </w:r>
                    </w:p>
                  </w:txbxContent>
                </v:textbox>
                <w10:wrap type="topAndBottom" anchorx="page"/>
              </v:shape>
            </w:pict>
          </mc:Fallback>
        </mc:AlternateContent>
      </w:r>
    </w:p>
    <w:p w:rsidR="00B47134" w:rsidRDefault="00C93787">
      <w:pPr>
        <w:pStyle w:val="BodyText"/>
        <w:spacing w:before="245" w:line="276" w:lineRule="auto"/>
        <w:ind w:right="1079" w:firstLine="719"/>
        <w:jc w:val="both"/>
      </w:pPr>
      <w:r>
        <w:t>მერიის უფლებამოსილმა მოხელემ საპროექტო წინადადებების ჩამონათვალიანი ფურცლის დასამოწმებლად</w:t>
      </w:r>
      <w:r>
        <w:rPr>
          <w:spacing w:val="-13"/>
        </w:rPr>
        <w:t xml:space="preserve"> </w:t>
      </w:r>
      <w:r>
        <w:t>შეიძლება</w:t>
      </w:r>
      <w:r>
        <w:rPr>
          <w:spacing w:val="-12"/>
        </w:rPr>
        <w:t xml:space="preserve"> </w:t>
      </w:r>
      <w:r>
        <w:t>გამოიყენოს</w:t>
      </w:r>
      <w:r>
        <w:rPr>
          <w:spacing w:val="-13"/>
        </w:rPr>
        <w:t xml:space="preserve"> </w:t>
      </w:r>
      <w:r>
        <w:t>ადმინისტრაციულ</w:t>
      </w:r>
      <w:r>
        <w:rPr>
          <w:spacing w:val="-12"/>
        </w:rPr>
        <w:t xml:space="preserve"> </w:t>
      </w:r>
      <w:r>
        <w:t>ერთეულში</w:t>
      </w:r>
      <w:r>
        <w:rPr>
          <w:spacing w:val="-13"/>
        </w:rPr>
        <w:t xml:space="preserve"> </w:t>
      </w:r>
      <w:r>
        <w:t>მერის</w:t>
      </w:r>
      <w:r>
        <w:rPr>
          <w:spacing w:val="-12"/>
        </w:rPr>
        <w:t xml:space="preserve"> </w:t>
      </w:r>
      <w:r>
        <w:t>წარმომადგენლის</w:t>
      </w:r>
      <w:r>
        <w:rPr>
          <w:spacing w:val="-13"/>
        </w:rPr>
        <w:t xml:space="preserve"> </w:t>
      </w:r>
      <w:r>
        <w:t>ბეჭედი ან ნებისმიერი სხვა ბეჭედი/შტამპი (ასეთის არსებობის შემთხვევაში), რომელსაც მიიჩნევს მიზანშეწონილად.</w:t>
      </w:r>
      <w:r>
        <w:rPr>
          <w:spacing w:val="-13"/>
        </w:rPr>
        <w:t xml:space="preserve"> </w:t>
      </w:r>
      <w:r>
        <w:t>ბეჭდის/შტამპის</w:t>
      </w:r>
      <w:r>
        <w:rPr>
          <w:spacing w:val="-12"/>
        </w:rPr>
        <w:t xml:space="preserve"> </w:t>
      </w:r>
      <w:r>
        <w:t>არარსებობის</w:t>
      </w:r>
      <w:r>
        <w:rPr>
          <w:spacing w:val="-13"/>
        </w:rPr>
        <w:t xml:space="preserve"> </w:t>
      </w:r>
      <w:r>
        <w:t>ან</w:t>
      </w:r>
      <w:r>
        <w:rPr>
          <w:spacing w:val="-12"/>
        </w:rPr>
        <w:t xml:space="preserve"> </w:t>
      </w:r>
      <w:r>
        <w:t>მწყობრიდან</w:t>
      </w:r>
      <w:r>
        <w:rPr>
          <w:spacing w:val="-13"/>
        </w:rPr>
        <w:t xml:space="preserve"> </w:t>
      </w:r>
      <w:r>
        <w:t>გამოსვლის</w:t>
      </w:r>
      <w:r>
        <w:rPr>
          <w:spacing w:val="-12"/>
        </w:rPr>
        <w:t xml:space="preserve"> </w:t>
      </w:r>
      <w:r>
        <w:t>შემთხვევაში</w:t>
      </w:r>
      <w:r>
        <w:rPr>
          <w:spacing w:val="-13"/>
        </w:rPr>
        <w:t xml:space="preserve"> </w:t>
      </w:r>
      <w:r>
        <w:t>მის</w:t>
      </w:r>
      <w:r>
        <w:rPr>
          <w:spacing w:val="-12"/>
        </w:rPr>
        <w:t xml:space="preserve"> </w:t>
      </w:r>
      <w:r>
        <w:t>ნაცვლად მერიის უფლებამოსილი მოხელე იყენებს საკუთარ ხელმოწერას.</w:t>
      </w:r>
    </w:p>
    <w:p w:rsidR="00B47134" w:rsidRDefault="00C93787">
      <w:pPr>
        <w:pStyle w:val="BodyText"/>
        <w:spacing w:before="240" w:line="276" w:lineRule="auto"/>
        <w:ind w:right="1077" w:firstLine="719"/>
        <w:jc w:val="both"/>
      </w:pPr>
      <w:r>
        <w:t>კენჭისყრის</w:t>
      </w:r>
      <w:r>
        <w:rPr>
          <w:spacing w:val="-6"/>
        </w:rPr>
        <w:t xml:space="preserve"> </w:t>
      </w:r>
      <w:r>
        <w:t>პროცედურის</w:t>
      </w:r>
      <w:r>
        <w:rPr>
          <w:spacing w:val="-1"/>
        </w:rPr>
        <w:t xml:space="preserve"> </w:t>
      </w:r>
      <w:r>
        <w:t>დროის</w:t>
      </w:r>
      <w:r>
        <w:rPr>
          <w:spacing w:val="-3"/>
        </w:rPr>
        <w:t xml:space="preserve"> </w:t>
      </w:r>
      <w:r>
        <w:t>გასვლის</w:t>
      </w:r>
      <w:r>
        <w:rPr>
          <w:spacing w:val="-6"/>
        </w:rPr>
        <w:t xml:space="preserve"> </w:t>
      </w:r>
      <w:r>
        <w:t>შემდეგ</w:t>
      </w:r>
      <w:r>
        <w:rPr>
          <w:spacing w:val="-4"/>
        </w:rPr>
        <w:t xml:space="preserve"> </w:t>
      </w:r>
      <w:r>
        <w:t>მერიის</w:t>
      </w:r>
      <w:r>
        <w:rPr>
          <w:spacing w:val="-3"/>
        </w:rPr>
        <w:t xml:space="preserve"> </w:t>
      </w:r>
      <w:r>
        <w:t>უფლებამოსილი</w:t>
      </w:r>
      <w:r>
        <w:rPr>
          <w:spacing w:val="-4"/>
        </w:rPr>
        <w:t xml:space="preserve"> </w:t>
      </w:r>
      <w:r>
        <w:t>მოხელე</w:t>
      </w:r>
      <w:r>
        <w:rPr>
          <w:spacing w:val="-4"/>
        </w:rPr>
        <w:t xml:space="preserve"> </w:t>
      </w:r>
      <w:r>
        <w:t>დათვლის სარეგისტრაციო ბლანკებში დარეგისტრირებულ ამომრჩეველთა რაოდენობას და აღნიშნავს კონსულტაციის ოქმში.</w:t>
      </w:r>
    </w:p>
    <w:p w:rsidR="00111895" w:rsidRDefault="00111895">
      <w:pPr>
        <w:pStyle w:val="BodyText"/>
        <w:spacing w:before="25" w:line="276" w:lineRule="auto"/>
        <w:ind w:right="1076" w:firstLine="719"/>
        <w:jc w:val="both"/>
      </w:pPr>
    </w:p>
    <w:p w:rsidR="00B47134" w:rsidRDefault="00C93787">
      <w:pPr>
        <w:pStyle w:val="BodyText"/>
        <w:spacing w:before="25" w:line="276" w:lineRule="auto"/>
        <w:ind w:right="1076" w:firstLine="719"/>
        <w:jc w:val="both"/>
      </w:pPr>
      <w:r>
        <w:t>ამის</w:t>
      </w:r>
      <w:r>
        <w:rPr>
          <w:spacing w:val="-13"/>
        </w:rPr>
        <w:t xml:space="preserve"> </w:t>
      </w:r>
      <w:r>
        <w:t>შემდეგ</w:t>
      </w:r>
      <w:r>
        <w:rPr>
          <w:spacing w:val="-12"/>
        </w:rPr>
        <w:t xml:space="preserve"> </w:t>
      </w:r>
      <w:r>
        <w:t>მერიის</w:t>
      </w:r>
      <w:r>
        <w:rPr>
          <w:spacing w:val="-13"/>
        </w:rPr>
        <w:t xml:space="preserve"> </w:t>
      </w:r>
      <w:r>
        <w:t>უფლებამოსილმი</w:t>
      </w:r>
      <w:r>
        <w:rPr>
          <w:spacing w:val="-12"/>
        </w:rPr>
        <w:t xml:space="preserve"> </w:t>
      </w:r>
      <w:r>
        <w:t>მოხელე</w:t>
      </w:r>
      <w:r>
        <w:rPr>
          <w:spacing w:val="-13"/>
        </w:rPr>
        <w:t xml:space="preserve"> </w:t>
      </w:r>
      <w:r>
        <w:t>ხსნის</w:t>
      </w:r>
      <w:r>
        <w:rPr>
          <w:spacing w:val="-12"/>
        </w:rPr>
        <w:t xml:space="preserve"> </w:t>
      </w:r>
      <w:r>
        <w:t>გამჭვირვალე</w:t>
      </w:r>
      <w:r>
        <w:rPr>
          <w:spacing w:val="-13"/>
        </w:rPr>
        <w:t xml:space="preserve"> </w:t>
      </w:r>
      <w:r>
        <w:t>ყუთს,</w:t>
      </w:r>
      <w:r>
        <w:rPr>
          <w:spacing w:val="-12"/>
        </w:rPr>
        <w:t xml:space="preserve"> </w:t>
      </w:r>
      <w:r>
        <w:t>გადმოყრის</w:t>
      </w:r>
      <w:r>
        <w:rPr>
          <w:spacing w:val="-13"/>
        </w:rPr>
        <w:t xml:space="preserve"> </w:t>
      </w:r>
      <w:r>
        <w:t>მაგიდაზე მასში არსებულ ფურცლებს, სათითაოდ შეამოწმებს მათ უკანა მხარეს ხელმოწერის ან ბეჭდის/ხელმოწერის არსებობას და თუ მასზე ხელმოწერა არ აღმოჩნდა, ასეთ ფურცელს ბათილად მიიჩნევს, ცალკე გადადებს და არ გაითვალისწინებს შედეგების შეჯამებისას. შემდეგ დათვლის თითოეული საპროექტო წინადადების მიერ მიღებულ ხმათა რაოდენობას, შეიტანს მონაცემებს კონსულტაციის ოქმში და დამსწრეებს გამოუცხადებს კენჭისყრის შედეგებს.</w:t>
      </w:r>
    </w:p>
    <w:p w:rsidR="00B47134" w:rsidRDefault="00C93787">
      <w:pPr>
        <w:pStyle w:val="BodyText"/>
        <w:spacing w:before="2"/>
        <w:ind w:left="0"/>
        <w:rPr>
          <w:sz w:val="16"/>
        </w:rPr>
      </w:pPr>
      <w:r>
        <w:rPr>
          <w:noProof/>
          <w:sz w:val="16"/>
          <w:lang w:val="en-US"/>
        </w:rPr>
        <mc:AlternateContent>
          <mc:Choice Requires="wps">
            <w:drawing>
              <wp:anchor distT="0" distB="0" distL="0" distR="0" simplePos="0" relativeHeight="251663360" behindDoc="1" locked="0" layoutInCell="1" allowOverlap="1">
                <wp:simplePos x="0" y="0"/>
                <wp:positionH relativeFrom="page">
                  <wp:posOffset>896416</wp:posOffset>
                </wp:positionH>
                <wp:positionV relativeFrom="paragraph">
                  <wp:posOffset>150306</wp:posOffset>
                </wp:positionV>
                <wp:extent cx="5981700" cy="576580"/>
                <wp:effectExtent l="0" t="0" r="0" b="0"/>
                <wp:wrapTopAndBottom/>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0" cy="576580"/>
                        </a:xfrm>
                        <a:prstGeom prst="rect">
                          <a:avLst/>
                        </a:prstGeom>
                        <a:solidFill>
                          <a:schemeClr val="bg1"/>
                        </a:solidFill>
                      </wps:spPr>
                      <wps:txbx>
                        <w:txbxContent>
                          <w:p w:rsidR="00C93787" w:rsidRDefault="00C93787">
                            <w:pPr>
                              <w:pStyle w:val="BodyText"/>
                              <w:spacing w:line="276" w:lineRule="auto"/>
                              <w:ind w:left="28" w:right="35" w:firstLine="719"/>
                              <w:jc w:val="both"/>
                              <w:rPr>
                                <w:color w:val="000000"/>
                              </w:rPr>
                            </w:pPr>
                            <w:r>
                              <w:rPr>
                                <w:color w:val="000000"/>
                              </w:rPr>
                              <w:t>კენჭისყრის პროცედურა ტარდება ღიად, შენობაში მყოფ ნებისმიერ პირს აქვს უფლება თავისუფლად</w:t>
                            </w:r>
                            <w:r>
                              <w:rPr>
                                <w:color w:val="000000"/>
                                <w:spacing w:val="-13"/>
                              </w:rPr>
                              <w:t xml:space="preserve"> </w:t>
                            </w:r>
                            <w:r>
                              <w:rPr>
                                <w:color w:val="000000"/>
                              </w:rPr>
                              <w:t>დააკვირდეს</w:t>
                            </w:r>
                            <w:r>
                              <w:rPr>
                                <w:color w:val="000000"/>
                                <w:spacing w:val="-12"/>
                              </w:rPr>
                              <w:t xml:space="preserve"> </w:t>
                            </w:r>
                            <w:r>
                              <w:rPr>
                                <w:color w:val="000000"/>
                              </w:rPr>
                              <w:t>მერიის</w:t>
                            </w:r>
                            <w:r>
                              <w:rPr>
                                <w:color w:val="000000"/>
                                <w:spacing w:val="-13"/>
                              </w:rPr>
                              <w:t xml:space="preserve"> </w:t>
                            </w:r>
                            <w:r>
                              <w:rPr>
                                <w:color w:val="000000"/>
                              </w:rPr>
                              <w:t>უფლებამოსილი</w:t>
                            </w:r>
                            <w:r>
                              <w:rPr>
                                <w:color w:val="000000"/>
                                <w:spacing w:val="-12"/>
                              </w:rPr>
                              <w:t xml:space="preserve"> </w:t>
                            </w:r>
                            <w:r>
                              <w:rPr>
                                <w:color w:val="000000"/>
                              </w:rPr>
                              <w:t>მოხელის</w:t>
                            </w:r>
                            <w:r>
                              <w:rPr>
                                <w:color w:val="000000"/>
                                <w:spacing w:val="-12"/>
                              </w:rPr>
                              <w:t xml:space="preserve"> </w:t>
                            </w:r>
                            <w:r>
                              <w:rPr>
                                <w:color w:val="000000"/>
                              </w:rPr>
                              <w:t>მიერ</w:t>
                            </w:r>
                            <w:r>
                              <w:rPr>
                                <w:color w:val="000000"/>
                                <w:spacing w:val="-12"/>
                              </w:rPr>
                              <w:t xml:space="preserve"> </w:t>
                            </w:r>
                            <w:r>
                              <w:rPr>
                                <w:color w:val="000000"/>
                              </w:rPr>
                              <w:t>თვლის</w:t>
                            </w:r>
                            <w:r>
                              <w:rPr>
                                <w:color w:val="000000"/>
                                <w:spacing w:val="-12"/>
                              </w:rPr>
                              <w:t xml:space="preserve"> </w:t>
                            </w:r>
                            <w:r>
                              <w:rPr>
                                <w:color w:val="000000"/>
                              </w:rPr>
                              <w:t>და</w:t>
                            </w:r>
                            <w:r>
                              <w:rPr>
                                <w:color w:val="000000"/>
                                <w:spacing w:val="-13"/>
                              </w:rPr>
                              <w:t xml:space="preserve"> </w:t>
                            </w:r>
                            <w:r>
                              <w:rPr>
                                <w:color w:val="000000"/>
                              </w:rPr>
                              <w:t>ოქმის</w:t>
                            </w:r>
                            <w:r>
                              <w:rPr>
                                <w:color w:val="000000"/>
                                <w:spacing w:val="-12"/>
                              </w:rPr>
                              <w:t xml:space="preserve"> </w:t>
                            </w:r>
                            <w:r>
                              <w:rPr>
                                <w:color w:val="000000"/>
                              </w:rPr>
                              <w:t>შევსების</w:t>
                            </w:r>
                            <w:r>
                              <w:rPr>
                                <w:color w:val="000000"/>
                                <w:spacing w:val="-13"/>
                              </w:rPr>
                              <w:t xml:space="preserve"> </w:t>
                            </w:r>
                            <w:r>
                              <w:rPr>
                                <w:color w:val="000000"/>
                              </w:rPr>
                              <w:t>პროცესს ისე, რომ მას არ შეუშალოს ხელი.</w:t>
                            </w:r>
                          </w:p>
                        </w:txbxContent>
                      </wps:txbx>
                      <wps:bodyPr wrap="square" lIns="0" tIns="0" rIns="0" bIns="0" rtlCol="0">
                        <a:noAutofit/>
                      </wps:bodyPr>
                    </wps:wsp>
                  </a:graphicData>
                </a:graphic>
              </wp:anchor>
            </w:drawing>
          </mc:Choice>
          <mc:Fallback>
            <w:pict>
              <v:shape id="Textbox 27" o:spid="_x0000_s1037" type="#_x0000_t202" style="position:absolute;margin-left:70.6pt;margin-top:11.85pt;width:471pt;height:45.4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" fillcolor="white [3212]" stroked="f">
                <v:path arrowok="t"/>
                <v:textbox inset="0,0,0,0">
                  <w:txbxContent>
                    <w:p w:rsidR="00C93787" w:rsidRDefault="00C93787">
                      <w:pPr>
                        <w:pStyle w:val="BodyText"/>
                        <w:spacing w:line="276" w:lineRule="auto"/>
                        <w:ind w:left="28" w:right="35" w:firstLine="719"/>
                        <w:jc w:val="both"/>
                        <w:rPr>
                          <w:color w:val="000000"/>
                        </w:rPr>
                      </w:pPr>
                      <w:r>
                        <w:rPr>
                          <w:color w:val="000000"/>
                        </w:rPr>
                        <w:t>კენჭისყრის პროცედურა ტარდება ღიად, შენობაში მყოფ ნებისმიერ პირს აქვს უფლება თავისუფლად</w:t>
                      </w:r>
                      <w:r>
                        <w:rPr>
                          <w:color w:val="000000"/>
                          <w:spacing w:val="-13"/>
                        </w:rPr>
                        <w:t xml:space="preserve"> </w:t>
                      </w:r>
                      <w:r>
                        <w:rPr>
                          <w:color w:val="000000"/>
                        </w:rPr>
                        <w:t>დააკვირდეს</w:t>
                      </w:r>
                      <w:r>
                        <w:rPr>
                          <w:color w:val="000000"/>
                          <w:spacing w:val="-12"/>
                        </w:rPr>
                        <w:t xml:space="preserve"> </w:t>
                      </w:r>
                      <w:r>
                        <w:rPr>
                          <w:color w:val="000000"/>
                        </w:rPr>
                        <w:t>მერიის</w:t>
                      </w:r>
                      <w:r>
                        <w:rPr>
                          <w:color w:val="000000"/>
                          <w:spacing w:val="-13"/>
                        </w:rPr>
                        <w:t xml:space="preserve"> </w:t>
                      </w:r>
                      <w:r>
                        <w:rPr>
                          <w:color w:val="000000"/>
                        </w:rPr>
                        <w:t>უფლებამოსილი</w:t>
                      </w:r>
                      <w:r>
                        <w:rPr>
                          <w:color w:val="000000"/>
                          <w:spacing w:val="-12"/>
                        </w:rPr>
                        <w:t xml:space="preserve"> </w:t>
                      </w:r>
                      <w:r>
                        <w:rPr>
                          <w:color w:val="000000"/>
                        </w:rPr>
                        <w:t>მოხელის</w:t>
                      </w:r>
                      <w:r>
                        <w:rPr>
                          <w:color w:val="000000"/>
                          <w:spacing w:val="-12"/>
                        </w:rPr>
                        <w:t xml:space="preserve"> </w:t>
                      </w:r>
                      <w:r>
                        <w:rPr>
                          <w:color w:val="000000"/>
                        </w:rPr>
                        <w:t>მიერ</w:t>
                      </w:r>
                      <w:r>
                        <w:rPr>
                          <w:color w:val="000000"/>
                          <w:spacing w:val="-12"/>
                        </w:rPr>
                        <w:t xml:space="preserve"> </w:t>
                      </w:r>
                      <w:r>
                        <w:rPr>
                          <w:color w:val="000000"/>
                        </w:rPr>
                        <w:t>თვლის</w:t>
                      </w:r>
                      <w:r>
                        <w:rPr>
                          <w:color w:val="000000"/>
                          <w:spacing w:val="-12"/>
                        </w:rPr>
                        <w:t xml:space="preserve"> </w:t>
                      </w:r>
                      <w:r>
                        <w:rPr>
                          <w:color w:val="000000"/>
                        </w:rPr>
                        <w:t>და</w:t>
                      </w:r>
                      <w:r>
                        <w:rPr>
                          <w:color w:val="000000"/>
                          <w:spacing w:val="-13"/>
                        </w:rPr>
                        <w:t xml:space="preserve"> </w:t>
                      </w:r>
                      <w:r>
                        <w:rPr>
                          <w:color w:val="000000"/>
                        </w:rPr>
                        <w:t>ოქმის</w:t>
                      </w:r>
                      <w:r>
                        <w:rPr>
                          <w:color w:val="000000"/>
                          <w:spacing w:val="-12"/>
                        </w:rPr>
                        <w:t xml:space="preserve"> </w:t>
                      </w:r>
                      <w:r>
                        <w:rPr>
                          <w:color w:val="000000"/>
                        </w:rPr>
                        <w:t>შევსების</w:t>
                      </w:r>
                      <w:r>
                        <w:rPr>
                          <w:color w:val="000000"/>
                          <w:spacing w:val="-13"/>
                        </w:rPr>
                        <w:t xml:space="preserve"> </w:t>
                      </w:r>
                      <w:r>
                        <w:rPr>
                          <w:color w:val="000000"/>
                        </w:rPr>
                        <w:t>პროცესს ისე, რომ მას არ შეუშალოს ხელი.</w:t>
                      </w:r>
                    </w:p>
                  </w:txbxContent>
                </v:textbox>
                <w10:wrap type="topAndBottom" anchorx="page"/>
              </v:shape>
            </w:pict>
          </mc:Fallback>
        </mc:AlternateContent>
      </w:r>
    </w:p>
    <w:p w:rsidR="00B47134" w:rsidRDefault="00B47134">
      <w:pPr>
        <w:pStyle w:val="BodyText"/>
        <w:rPr>
          <w:sz w:val="16"/>
        </w:rPr>
      </w:pPr>
    </w:p>
    <w:p w:rsidR="00B47134" w:rsidRDefault="00C93787">
      <w:pPr>
        <w:pStyle w:val="BodyText"/>
        <w:spacing w:before="28"/>
        <w:ind w:left="2218"/>
      </w:pPr>
      <w:r>
        <w:rPr>
          <w:color w:val="2D74B5"/>
        </w:rPr>
        <w:t>8.</w:t>
      </w:r>
      <w:r>
        <w:rPr>
          <w:color w:val="2D74B5"/>
          <w:spacing w:val="-9"/>
        </w:rPr>
        <w:t xml:space="preserve"> </w:t>
      </w:r>
      <w:r>
        <w:rPr>
          <w:color w:val="2D74B5"/>
        </w:rPr>
        <w:t>დასახლების</w:t>
      </w:r>
      <w:r>
        <w:rPr>
          <w:color w:val="2D74B5"/>
          <w:spacing w:val="-6"/>
        </w:rPr>
        <w:t xml:space="preserve"> </w:t>
      </w:r>
      <w:r>
        <w:rPr>
          <w:color w:val="2D74B5"/>
        </w:rPr>
        <w:t>საერთო</w:t>
      </w:r>
      <w:r>
        <w:rPr>
          <w:color w:val="2D74B5"/>
          <w:spacing w:val="-9"/>
        </w:rPr>
        <w:t xml:space="preserve"> </w:t>
      </w:r>
      <w:r>
        <w:rPr>
          <w:color w:val="2D74B5"/>
        </w:rPr>
        <w:t>კრების</w:t>
      </w:r>
      <w:r>
        <w:rPr>
          <w:color w:val="2D74B5"/>
          <w:spacing w:val="-10"/>
        </w:rPr>
        <w:t xml:space="preserve"> </w:t>
      </w:r>
      <w:r>
        <w:rPr>
          <w:color w:val="2D74B5"/>
        </w:rPr>
        <w:t>სხდომის/კონსულტაციის</w:t>
      </w:r>
      <w:r>
        <w:rPr>
          <w:color w:val="2D74B5"/>
          <w:spacing w:val="-7"/>
        </w:rPr>
        <w:t xml:space="preserve"> </w:t>
      </w:r>
      <w:r>
        <w:rPr>
          <w:color w:val="2D74B5"/>
        </w:rPr>
        <w:t>გამართვის</w:t>
      </w:r>
      <w:r>
        <w:rPr>
          <w:color w:val="2D74B5"/>
          <w:spacing w:val="-8"/>
        </w:rPr>
        <w:t xml:space="preserve"> </w:t>
      </w:r>
      <w:r>
        <w:rPr>
          <w:color w:val="2D74B5"/>
          <w:spacing w:val="-2"/>
        </w:rPr>
        <w:t>დოკუმენტირება</w:t>
      </w:r>
    </w:p>
    <w:p w:rsidR="00B47134" w:rsidRDefault="00B47134">
      <w:pPr>
        <w:pStyle w:val="BodyText"/>
        <w:spacing w:before="13"/>
        <w:ind w:left="0"/>
      </w:pPr>
    </w:p>
    <w:p w:rsidR="00B47134" w:rsidRDefault="00C93787">
      <w:pPr>
        <w:pStyle w:val="BodyText"/>
        <w:spacing w:line="276" w:lineRule="auto"/>
        <w:ind w:right="1076" w:firstLine="719"/>
        <w:jc w:val="both"/>
      </w:pPr>
      <w:r>
        <w:t xml:space="preserve">დასახლების საერთო კრების სხდომის/კონსულტაციის ჩატარება და მიღებული გადაწყვეტილებები ფორმდება ოქმით. ოქმში მითითებული უნდა იყოს დასახლების საერთო კრების/კონსულტაციის გამართვის თარიღი და ადგილი, ოქმის ნომერი, სხდომაზე დამსწრე დასახლების საერთო კრების წევრთა/კონსულტაციაში მონაწილეთა რაოდენობა, დამსწრე ქალისა და კაცის, აგრეთვე შშმ პირთა რაოდენობა და მონაწილეთა შესაბამის ასაკობრივ ჯგუფში კუთვნილების ჯამური რაოდენობა, განხილული საკითხი, კენჭისყრის შედეგები და მიღებული გადაწყვეტილება, </w:t>
      </w:r>
      <w:r>
        <w:lastRenderedPageBreak/>
        <w:t>ოქმს თან ერთვის დასახლების საერთო კრების სხდომაზე/კონსულტაციაზე დამსწრეთა რეგისტრაციის შევსებული ბლანკები.</w:t>
      </w:r>
    </w:p>
    <w:p w:rsidR="00B47134" w:rsidRDefault="00C93787">
      <w:pPr>
        <w:pStyle w:val="BodyText"/>
        <w:spacing w:before="241" w:line="276" w:lineRule="auto"/>
        <w:ind w:right="1076" w:firstLine="719"/>
        <w:jc w:val="both"/>
      </w:pPr>
      <w:r>
        <w:t>ოქმის შედგენას უზრუნველყოფს და მას ხელმოწერით ადასტურებს მერიის უფლებამოსილი მოხელე. დასახლების საერთო კრების რჩეულის არსებობის შემთხვევაში, ოქმს ხელს აგრეთვე აწერს დასახლების საერთო კრების რჩეულიც (ადგილზე ყოფნის შემთხვევაში).</w:t>
      </w:r>
    </w:p>
    <w:p w:rsidR="00B47134" w:rsidRDefault="00C93787">
      <w:pPr>
        <w:pStyle w:val="BodyText"/>
        <w:spacing w:before="1"/>
        <w:ind w:left="0"/>
        <w:rPr>
          <w:sz w:val="16"/>
        </w:rPr>
      </w:pPr>
      <w:r>
        <w:rPr>
          <w:noProof/>
          <w:sz w:val="16"/>
          <w:lang w:val="en-US"/>
        </w:rPr>
        <mc:AlternateContent>
          <mc:Choice Requires="wps">
            <w:drawing>
              <wp:anchor distT="0" distB="0" distL="0" distR="0" simplePos="0" relativeHeight="251664384" behindDoc="1" locked="0" layoutInCell="1" allowOverlap="1">
                <wp:simplePos x="0" y="0"/>
                <wp:positionH relativeFrom="page">
                  <wp:posOffset>896416</wp:posOffset>
                </wp:positionH>
                <wp:positionV relativeFrom="paragraph">
                  <wp:posOffset>150176</wp:posOffset>
                </wp:positionV>
                <wp:extent cx="5981700" cy="2268220"/>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0" cy="2268220"/>
                        </a:xfrm>
                        <a:prstGeom prst="rect">
                          <a:avLst/>
                        </a:prstGeom>
                        <a:solidFill>
                          <a:schemeClr val="bg1"/>
                        </a:solidFill>
                      </wps:spPr>
                      <wps:txbx>
                        <w:txbxContent>
                          <w:p w:rsidR="00C93787" w:rsidRDefault="00C93787">
                            <w:pPr>
                              <w:pStyle w:val="BodyText"/>
                              <w:spacing w:before="5" w:line="273" w:lineRule="auto"/>
                              <w:ind w:left="28" w:right="28" w:firstLine="719"/>
                              <w:jc w:val="both"/>
                              <w:rPr>
                                <w:color w:val="000000"/>
                              </w:rPr>
                            </w:pPr>
                            <w:r>
                              <w:rPr>
                                <w:color w:val="000000"/>
                              </w:rPr>
                              <w:t xml:space="preserve">კონსულტაციის დროს საპროექტო წინადადებების ფარული კენჭისყრით შერჩევის შესახებ გადაწყვეტილების მიღებისას, მერიის უფლებამოსილი მოხელის გარდა დასახლების საერთო კრების ოქმს ხელს დამატებით აწერენ ის პირები, რომლებიც აკვირდებოდნენ კენჭისყრის პროცედურებს. ასეთები შეიძლება იყვნენ </w:t>
                            </w:r>
                            <w:r w:rsidRPr="000669EE">
                              <w:rPr>
                                <w:color w:val="000000"/>
                              </w:rPr>
                              <w:t>დამკვირვებლები: პ</w:t>
                            </w:r>
                            <w:r>
                              <w:rPr>
                                <w:color w:val="000000"/>
                              </w:rPr>
                              <w:t>როექტების ავტორები ან მათი წარმომადგენლები/მხარდამჭერები, არასამთავრობო ორგანიზაციების, მედიის წარმომადგენლები და დაინტერესებული მოქალაქეები, რომლებიც სურვილს გამოთქვამენ, დააკვირდნენ კენჭისყრის პროცედურებს, მათი გამართვის</w:t>
                            </w:r>
                            <w:r>
                              <w:rPr>
                                <w:color w:val="000000"/>
                                <w:spacing w:val="-1"/>
                              </w:rPr>
                              <w:t xml:space="preserve"> </w:t>
                            </w:r>
                            <w:r>
                              <w:rPr>
                                <w:color w:val="000000"/>
                              </w:rPr>
                              <w:t>რომელიმე ეტაპზე და ამას დაადასტურებენ</w:t>
                            </w:r>
                            <w:r>
                              <w:rPr>
                                <w:color w:val="000000"/>
                                <w:spacing w:val="-1"/>
                              </w:rPr>
                              <w:t xml:space="preserve"> </w:t>
                            </w:r>
                            <w:r>
                              <w:rPr>
                                <w:color w:val="000000"/>
                              </w:rPr>
                              <w:t>საერთო კრების სხდომის ოქმზე ხელმოწერით.</w:t>
                            </w:r>
                          </w:p>
                          <w:p w:rsidR="00C93787" w:rsidRDefault="00C93787">
                            <w:pPr>
                              <w:pStyle w:val="BodyText"/>
                              <w:spacing w:before="241" w:line="276" w:lineRule="auto"/>
                              <w:ind w:left="28" w:right="29" w:firstLine="719"/>
                              <w:jc w:val="both"/>
                              <w:rPr>
                                <w:color w:val="000000"/>
                              </w:rPr>
                            </w:pPr>
                            <w:r>
                              <w:rPr>
                                <w:color w:val="000000"/>
                              </w:rPr>
                              <w:t>ოქმის ხელმოწერის შემდეგ ადგილზე მყოფ ყველა მსურველს ეძლევა მისი ფოტოგადაღების შესაძლებლობა და (ტექნიკური შესაძლებლობის შემთხვევაში) ოქმის ქსეროასლი გამოეკვრება თვალსაჩინო ადგილას.</w:t>
                            </w:r>
                          </w:p>
                        </w:txbxContent>
                      </wps:txbx>
                      <wps:bodyPr wrap="square" lIns="0" tIns="0" rIns="0" bIns="0" rtlCol="0">
                        <a:noAutofit/>
                      </wps:bodyPr>
                    </wps:wsp>
                  </a:graphicData>
                </a:graphic>
              </wp:anchor>
            </w:drawing>
          </mc:Choice>
          <mc:Fallback>
            <w:pict>
              <v:shape id="Textbox 28" o:spid="_x0000_s1038" type="#_x0000_t202" style="position:absolute;margin-left:70.6pt;margin-top:11.8pt;width:471pt;height:178.6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" fillcolor="white [3212]" stroked="f">
                <v:path arrowok="t"/>
                <v:textbox inset="0,0,0,0">
                  <w:txbxContent>
                    <w:p w:rsidR="00C93787" w:rsidRDefault="00C93787">
                      <w:pPr>
                        <w:pStyle w:val="BodyText"/>
                        <w:spacing w:before="5" w:line="273" w:lineRule="auto"/>
                        <w:ind w:left="28" w:right="28" w:firstLine="719"/>
                        <w:jc w:val="both"/>
                        <w:rPr>
                          <w:color w:val="000000"/>
                        </w:rPr>
                      </w:pPr>
                      <w:r>
                        <w:rPr>
                          <w:color w:val="000000"/>
                        </w:rPr>
                        <w:t xml:space="preserve">კონსულტაციის დროს საპროექტო წინადადებების ფარული კენჭისყრით შერჩევის შესახებ გადაწყვეტილების მიღებისას, მერიის უფლებამოსილი მოხელის გარდა დასახლების საერთო კრების ოქმს ხელს დამატებით აწერენ ის პირები, რომლებიც აკვირდებოდნენ კენჭისყრის პროცედურებს. ასეთები შეიძლება იყვნენ </w:t>
                      </w:r>
                      <w:r w:rsidRPr="000669EE">
                        <w:rPr>
                          <w:color w:val="000000"/>
                        </w:rPr>
                        <w:t>დამკვირვებლები: პ</w:t>
                      </w:r>
                      <w:r>
                        <w:rPr>
                          <w:color w:val="000000"/>
                        </w:rPr>
                        <w:t>როექტების ავტორები ან მათი წარმომადგენლები/მხარდამჭერები, არასამთავრობო ორგანიზაციების, მედიის წარმომადგენლები და დაინტერესებული მოქალაქეები, რომლებიც სურვილს გამოთქვამენ, დააკვირდნენ კენჭისყრის პროცედურებს, მათი გამართვის</w:t>
                      </w:r>
                      <w:r>
                        <w:rPr>
                          <w:color w:val="000000"/>
                          <w:spacing w:val="-1"/>
                        </w:rPr>
                        <w:t xml:space="preserve"> </w:t>
                      </w:r>
                      <w:r>
                        <w:rPr>
                          <w:color w:val="000000"/>
                        </w:rPr>
                        <w:t>რომელიმე ეტაპზე და ამას დაადასტურებენ</w:t>
                      </w:r>
                      <w:r>
                        <w:rPr>
                          <w:color w:val="000000"/>
                          <w:spacing w:val="-1"/>
                        </w:rPr>
                        <w:t xml:space="preserve"> </w:t>
                      </w:r>
                      <w:r>
                        <w:rPr>
                          <w:color w:val="000000"/>
                        </w:rPr>
                        <w:t>საერთო კრების სხდომის ოქმზე ხელმოწერით.</w:t>
                      </w:r>
                    </w:p>
                    <w:p w:rsidR="00C93787" w:rsidRDefault="00C93787">
                      <w:pPr>
                        <w:pStyle w:val="BodyText"/>
                        <w:spacing w:before="241" w:line="276" w:lineRule="auto"/>
                        <w:ind w:left="28" w:right="29" w:firstLine="719"/>
                        <w:jc w:val="both"/>
                        <w:rPr>
                          <w:color w:val="000000"/>
                        </w:rPr>
                      </w:pPr>
                      <w:r>
                        <w:rPr>
                          <w:color w:val="000000"/>
                        </w:rPr>
                        <w:t>ოქმის ხელმოწერის შემდეგ ადგილზე მყოფ ყველა მსურველს ეძლევა მისი ფოტოგადაღების შესაძლებლობა და (ტექნიკური შესაძლებლობის შემთხვევაში) ოქმის ქსეროასლი გამოეკვრება თვალსაჩინო ადგილას.</w:t>
                      </w:r>
                    </w:p>
                  </w:txbxContent>
                </v:textbox>
                <w10:wrap type="topAndBottom" anchorx="page"/>
              </v:shape>
            </w:pict>
          </mc:Fallback>
        </mc:AlternateContent>
      </w:r>
    </w:p>
    <w:p w:rsidR="00B47134" w:rsidRPr="00A41FC3" w:rsidRDefault="00B47134" w:rsidP="00A41FC3">
      <w:pPr>
        <w:sectPr w:rsidR="00B47134" w:rsidRPr="00A41FC3">
          <w:footerReference w:type="default" r:id="rId8"/>
          <w:pgSz w:w="12240" w:h="15840"/>
          <w:pgMar w:top="1420" w:right="360" w:bottom="1200" w:left="0" w:header="0" w:footer="1012" w:gutter="0"/>
          <w:cols w:space="720"/>
        </w:sectPr>
      </w:pPr>
    </w:p>
    <w:p w:rsidR="00B47134" w:rsidRDefault="00C93787">
      <w:pPr>
        <w:pStyle w:val="ListParagraph"/>
        <w:numPr>
          <w:ilvl w:val="0"/>
          <w:numId w:val="2"/>
        </w:numPr>
        <w:tabs>
          <w:tab w:val="left" w:pos="2464"/>
        </w:tabs>
        <w:spacing w:before="28"/>
        <w:ind w:left="2464" w:hanging="201"/>
        <w:jc w:val="left"/>
        <w:rPr>
          <w:sz w:val="20"/>
          <w:szCs w:val="20"/>
        </w:rPr>
      </w:pPr>
      <w:r>
        <w:rPr>
          <w:color w:val="2D74B5"/>
          <w:sz w:val="20"/>
          <w:szCs w:val="20"/>
        </w:rPr>
        <w:lastRenderedPageBreak/>
        <w:t>ერთობლივი</w:t>
      </w:r>
      <w:r>
        <w:rPr>
          <w:color w:val="2D74B5"/>
          <w:spacing w:val="-11"/>
          <w:sz w:val="20"/>
          <w:szCs w:val="20"/>
        </w:rPr>
        <w:t xml:space="preserve"> </w:t>
      </w:r>
      <w:r>
        <w:rPr>
          <w:color w:val="2D74B5"/>
          <w:sz w:val="20"/>
          <w:szCs w:val="20"/>
        </w:rPr>
        <w:t>საპროექტო</w:t>
      </w:r>
      <w:r>
        <w:rPr>
          <w:color w:val="2D74B5"/>
          <w:spacing w:val="-10"/>
          <w:sz w:val="20"/>
          <w:szCs w:val="20"/>
        </w:rPr>
        <w:t xml:space="preserve"> </w:t>
      </w:r>
      <w:r>
        <w:rPr>
          <w:color w:val="2D74B5"/>
          <w:sz w:val="20"/>
          <w:szCs w:val="20"/>
        </w:rPr>
        <w:t>წინადადებების</w:t>
      </w:r>
      <w:r>
        <w:rPr>
          <w:color w:val="2D74B5"/>
          <w:spacing w:val="-9"/>
          <w:sz w:val="20"/>
          <w:szCs w:val="20"/>
        </w:rPr>
        <w:t xml:space="preserve"> </w:t>
      </w:r>
      <w:r>
        <w:rPr>
          <w:color w:val="2D74B5"/>
          <w:sz w:val="20"/>
          <w:szCs w:val="20"/>
        </w:rPr>
        <w:t>შერჩევის</w:t>
      </w:r>
      <w:r>
        <w:rPr>
          <w:color w:val="2D74B5"/>
          <w:spacing w:val="-11"/>
          <w:sz w:val="20"/>
          <w:szCs w:val="20"/>
        </w:rPr>
        <w:t xml:space="preserve"> </w:t>
      </w:r>
      <w:r>
        <w:rPr>
          <w:color w:val="2D74B5"/>
          <w:sz w:val="20"/>
          <w:szCs w:val="20"/>
        </w:rPr>
        <w:t>პროცედურის</w:t>
      </w:r>
      <w:r>
        <w:rPr>
          <w:color w:val="2D74B5"/>
          <w:spacing w:val="-10"/>
          <w:sz w:val="20"/>
          <w:szCs w:val="20"/>
        </w:rPr>
        <w:t xml:space="preserve"> </w:t>
      </w:r>
      <w:r>
        <w:rPr>
          <w:color w:val="2D74B5"/>
          <w:spacing w:val="-2"/>
          <w:sz w:val="20"/>
          <w:szCs w:val="20"/>
        </w:rPr>
        <w:t>თავისებურებები</w:t>
      </w:r>
    </w:p>
    <w:p w:rsidR="00B47134" w:rsidRDefault="00B47134">
      <w:pPr>
        <w:pStyle w:val="BodyText"/>
        <w:spacing w:before="13"/>
        <w:ind w:left="0"/>
      </w:pPr>
    </w:p>
    <w:p w:rsidR="00B47134" w:rsidRDefault="00C93787">
      <w:pPr>
        <w:pStyle w:val="BodyText"/>
        <w:spacing w:line="276" w:lineRule="auto"/>
        <w:ind w:right="1075" w:firstLine="719"/>
        <w:jc w:val="both"/>
      </w:pPr>
      <w:r>
        <w:t>სოფლის მხარდაჭერის პროგრამით რამდენიმე დასახლებისათვის გამოყოფილი ფინანსების კონსოლიდირება</w:t>
      </w:r>
      <w:r>
        <w:rPr>
          <w:spacing w:val="-13"/>
        </w:rPr>
        <w:t xml:space="preserve"> </w:t>
      </w:r>
      <w:r>
        <w:t>(გაერთიანება)</w:t>
      </w:r>
      <w:r>
        <w:rPr>
          <w:spacing w:val="-12"/>
        </w:rPr>
        <w:t xml:space="preserve"> </w:t>
      </w:r>
      <w:r>
        <w:t>ერთი</w:t>
      </w:r>
      <w:r>
        <w:rPr>
          <w:spacing w:val="-13"/>
        </w:rPr>
        <w:t xml:space="preserve"> </w:t>
      </w:r>
      <w:r>
        <w:t>პროექტის</w:t>
      </w:r>
      <w:r>
        <w:rPr>
          <w:spacing w:val="-12"/>
        </w:rPr>
        <w:t xml:space="preserve"> </w:t>
      </w:r>
      <w:r>
        <w:t>განსახორციელებლად</w:t>
      </w:r>
      <w:r>
        <w:rPr>
          <w:spacing w:val="-13"/>
        </w:rPr>
        <w:t xml:space="preserve"> </w:t>
      </w:r>
      <w:r>
        <w:t>შესაძლებელია</w:t>
      </w:r>
      <w:r>
        <w:rPr>
          <w:spacing w:val="-12"/>
        </w:rPr>
        <w:t xml:space="preserve"> </w:t>
      </w:r>
      <w:r>
        <w:t>იმ</w:t>
      </w:r>
      <w:r>
        <w:rPr>
          <w:spacing w:val="-13"/>
        </w:rPr>
        <w:t xml:space="preserve"> </w:t>
      </w:r>
      <w:r>
        <w:t>შემთხვევაში, თუ ყველა ამ დასახლების საერთო კრებამ/კონსულტაციაში მონაწილე მოსახლეობამ დაუჭირა მხარი ასეთი ერთობლივი საპროექტო წინადადების განხორციელებას.</w:t>
      </w:r>
    </w:p>
    <w:p w:rsidR="00B47134" w:rsidRDefault="00C93787">
      <w:pPr>
        <w:pStyle w:val="BodyText"/>
        <w:ind w:left="0"/>
        <w:rPr>
          <w:sz w:val="16"/>
        </w:rPr>
      </w:pPr>
      <w:r>
        <w:rPr>
          <w:noProof/>
          <w:sz w:val="16"/>
          <w:lang w:val="en-US"/>
        </w:rPr>
        <mc:AlternateContent>
          <mc:Choice Requires="wps">
            <w:drawing>
              <wp:anchor distT="0" distB="0" distL="0" distR="0" simplePos="0" relativeHeight="487601152" behindDoc="1" locked="0" layoutInCell="1" allowOverlap="1">
                <wp:simplePos x="0" y="0"/>
                <wp:positionH relativeFrom="page">
                  <wp:posOffset>896416</wp:posOffset>
                </wp:positionH>
                <wp:positionV relativeFrom="paragraph">
                  <wp:posOffset>149541</wp:posOffset>
                </wp:positionV>
                <wp:extent cx="5981700" cy="1155700"/>
                <wp:effectExtent l="0" t="0" r="0" b="6350"/>
                <wp:wrapTopAndBottom/>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0" cy="1155700"/>
                        </a:xfrm>
                        <a:prstGeom prst="rect">
                          <a:avLst/>
                        </a:prstGeom>
                        <a:solidFill>
                          <a:schemeClr val="bg1"/>
                        </a:solidFill>
                      </wps:spPr>
                      <wps:txbx>
                        <w:txbxContent>
                          <w:p w:rsidR="00C93787" w:rsidRDefault="00C93787">
                            <w:pPr>
                              <w:pStyle w:val="BodyText"/>
                              <w:spacing w:before="2" w:line="276" w:lineRule="auto"/>
                              <w:ind w:left="28" w:right="27" w:firstLine="360"/>
                              <w:jc w:val="both"/>
                              <w:rPr>
                                <w:color w:val="000000"/>
                              </w:rPr>
                            </w:pPr>
                            <w:r>
                              <w:rPr>
                                <w:color w:val="000000"/>
                              </w:rPr>
                              <w:t xml:space="preserve">შესაბამისი დასახლებების საერთო კრებების მიერ ან რეგისტრირებულ ამომრჩეველთან გამართული კონსულტაციის საფუძველზე მიღებული გადაწყვეტილებების შესაბამისად, შესაძლებელია სოფლის მხარდაჭერის პროგრამის ფარგლებში ამ დასახლებებისთვის გამოყოფილი თანხა, მათი საერთო საჭიროებებიდან გამომდინარე, გამოყენებულ იქნეს საერთო პროექტის </w:t>
                            </w:r>
                            <w:r>
                              <w:rPr>
                                <w:color w:val="000000"/>
                                <w:spacing w:val="-2"/>
                              </w:rPr>
                              <w:t>დასაფინანსებლად.</w:t>
                            </w:r>
                          </w:p>
                        </w:txbxContent>
                      </wps:txbx>
                      <wps:bodyPr wrap="square" lIns="0" tIns="0" rIns="0" bIns="0" rtlCol="0">
                        <a:noAutofit/>
                      </wps:bodyPr>
                    </wps:wsp>
                  </a:graphicData>
                </a:graphic>
              </wp:anchor>
            </w:drawing>
          </mc:Choice>
          <mc:Fallback>
            <w:pict>
              <v:shape id="Textbox 29" o:spid="_x0000_s1039" type="#_x0000_t202" style="position:absolute;margin-left:70.6pt;margin-top:11.75pt;width:471pt;height:91pt;z-index:-157153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" fillcolor="white [3212]" stroked="f">
                <v:path arrowok="t"/>
                <v:textbox inset="0,0,0,0">
                  <w:txbxContent>
                    <w:p w:rsidR="00C93787" w:rsidRDefault="00C93787">
                      <w:pPr>
                        <w:pStyle w:val="BodyText"/>
                        <w:spacing w:before="2" w:line="276" w:lineRule="auto"/>
                        <w:ind w:left="28" w:right="27" w:firstLine="360"/>
                        <w:jc w:val="both"/>
                        <w:rPr>
                          <w:color w:val="000000"/>
                        </w:rPr>
                      </w:pPr>
                      <w:r>
                        <w:rPr>
                          <w:color w:val="000000"/>
                        </w:rPr>
                        <w:t xml:space="preserve">შესაბამისი დასახლებების საერთო კრებების მიერ ან რეგისტრირებულ ამომრჩეველთან გამართული კონსულტაციის საფუძველზე მიღებული გადაწყვეტილებების შესაბამისად, შესაძლებელია სოფლის მხარდაჭერის პროგრამის ფარგლებში ამ დასახლებებისთვის გამოყოფილი თანხა, მათი საერთო საჭიროებებიდან გამომდინარე, გამოყენებულ იქნეს საერთო პროექტის </w:t>
                      </w:r>
                      <w:r>
                        <w:rPr>
                          <w:color w:val="000000"/>
                          <w:spacing w:val="-2"/>
                        </w:rPr>
                        <w:t>დასაფინანსებლად.</w:t>
                      </w:r>
                    </w:p>
                  </w:txbxContent>
                </v:textbox>
                <w10:wrap type="topAndBottom" anchorx="page"/>
              </v:shape>
            </w:pict>
          </mc:Fallback>
        </mc:AlternateContent>
      </w:r>
    </w:p>
    <w:p w:rsidR="00B47134" w:rsidRPr="00111895" w:rsidRDefault="00C93787">
      <w:pPr>
        <w:pStyle w:val="BodyText"/>
        <w:spacing w:before="245" w:line="276" w:lineRule="auto"/>
        <w:ind w:right="1077" w:firstLine="719"/>
        <w:jc w:val="both"/>
        <w:rPr>
          <w:lang w:val="ka-GE"/>
        </w:rPr>
      </w:pPr>
      <w:r>
        <w:t>საპროექტო წინადადება, რომელიც მიმართულია რამდენიმე დასახლებისათვის საერთო პრობლემური საკითხის გადაწყვეტაზე, ხოლო მისი სავარაუდო ღირებულება აღემატება თითოეული ამ დასახლებისათვის სოფლის მხარდაჭერის პროგრამით გამოყოფილი საორიენტაციო თანხების ოდენობა (მაგრამ არ აღემატება მათ ჯამურ ოდენობას), განიხილება როგორც ერთობლივი საპროექტო წინადადება</w:t>
      </w:r>
      <w:r>
        <w:rPr>
          <w:spacing w:val="-5"/>
        </w:rPr>
        <w:t xml:space="preserve"> </w:t>
      </w:r>
      <w:r>
        <w:t>და</w:t>
      </w:r>
      <w:r>
        <w:rPr>
          <w:spacing w:val="-6"/>
        </w:rPr>
        <w:t xml:space="preserve"> </w:t>
      </w:r>
      <w:r>
        <w:t>შეიტანება</w:t>
      </w:r>
      <w:r>
        <w:rPr>
          <w:spacing w:val="-3"/>
        </w:rPr>
        <w:t xml:space="preserve"> </w:t>
      </w:r>
      <w:r>
        <w:t>ყველა</w:t>
      </w:r>
      <w:r>
        <w:rPr>
          <w:spacing w:val="-6"/>
        </w:rPr>
        <w:t xml:space="preserve"> </w:t>
      </w:r>
      <w:r>
        <w:t>ამ</w:t>
      </w:r>
      <w:r>
        <w:rPr>
          <w:spacing w:val="-5"/>
        </w:rPr>
        <w:t xml:space="preserve"> </w:t>
      </w:r>
      <w:r>
        <w:t>დასახლების</w:t>
      </w:r>
      <w:r>
        <w:rPr>
          <w:spacing w:val="-4"/>
        </w:rPr>
        <w:t xml:space="preserve"> </w:t>
      </w:r>
      <w:r>
        <w:t>საერთო</w:t>
      </w:r>
      <w:r>
        <w:rPr>
          <w:spacing w:val="-4"/>
        </w:rPr>
        <w:t xml:space="preserve"> </w:t>
      </w:r>
      <w:r>
        <w:t>კრების</w:t>
      </w:r>
      <w:r>
        <w:rPr>
          <w:spacing w:val="-5"/>
        </w:rPr>
        <w:t xml:space="preserve"> </w:t>
      </w:r>
      <w:r>
        <w:t>მიერ/</w:t>
      </w:r>
      <w:r>
        <w:rPr>
          <w:spacing w:val="-4"/>
        </w:rPr>
        <w:t xml:space="preserve"> </w:t>
      </w:r>
      <w:r>
        <w:t>კონსულტაციაზე</w:t>
      </w:r>
      <w:r>
        <w:rPr>
          <w:spacing w:val="-4"/>
        </w:rPr>
        <w:t xml:space="preserve"> </w:t>
      </w:r>
      <w:r>
        <w:t>განსახილველ პროექტთა ჩამონათვალში.</w:t>
      </w:r>
      <w:r w:rsidR="00111895">
        <w:rPr>
          <w:lang w:val="ka-GE"/>
        </w:rPr>
        <w:t xml:space="preserve"> </w:t>
      </w:r>
    </w:p>
    <w:p w:rsidR="00B47134" w:rsidRPr="00111895" w:rsidRDefault="00C93787" w:rsidP="00111895">
      <w:pPr>
        <w:pStyle w:val="BodyText"/>
        <w:spacing w:before="239" w:line="276" w:lineRule="auto"/>
        <w:ind w:right="1078" w:firstLine="719"/>
        <w:jc w:val="both"/>
      </w:pPr>
      <w:r>
        <w:t>ერთობლივი საპროექტო წინადადების განაცხადის ფორმის</w:t>
      </w:r>
      <w:r>
        <w:rPr>
          <w:spacing w:val="-1"/>
        </w:rPr>
        <w:t xml:space="preserve"> </w:t>
      </w:r>
      <w:r>
        <w:t>პირველ გრაფაში</w:t>
      </w:r>
      <w:r>
        <w:rPr>
          <w:spacing w:val="-1"/>
        </w:rPr>
        <w:t xml:space="preserve"> </w:t>
      </w:r>
      <w:r>
        <w:t>უნდა მიეთითოს ყველა იმ დასახლების სახელწოდება, რომელთა დასახლების საერთო კრებებზე/კონსულტაციებზე უნდა მოხდეს აღნიშნული საპროექტო წინადადების განხილვა.</w:t>
      </w:r>
    </w:p>
    <w:p w:rsidR="00B47134" w:rsidRPr="00111895" w:rsidRDefault="00C93787" w:rsidP="00111895">
      <w:pPr>
        <w:spacing w:before="245" w:line="271" w:lineRule="auto"/>
        <w:ind w:left="1440" w:right="1075" w:firstLine="719"/>
        <w:jc w:val="both"/>
        <w:rPr>
          <w:spacing w:val="-3"/>
          <w:sz w:val="20"/>
          <w:szCs w:val="20"/>
        </w:rPr>
      </w:pPr>
      <w:r>
        <w:rPr>
          <w:sz w:val="20"/>
          <w:szCs w:val="20"/>
        </w:rPr>
        <w:t>თუ ერთობლივი საპროექტო წინადადების განხილვისას რომელიმე ერთი დასახლების მოსახლეობამ</w:t>
      </w:r>
      <w:r>
        <w:rPr>
          <w:spacing w:val="-1"/>
          <w:sz w:val="20"/>
          <w:szCs w:val="20"/>
        </w:rPr>
        <w:t xml:space="preserve"> </w:t>
      </w:r>
      <w:r>
        <w:rPr>
          <w:sz w:val="20"/>
          <w:szCs w:val="20"/>
        </w:rPr>
        <w:t>მას</w:t>
      </w:r>
      <w:r>
        <w:rPr>
          <w:spacing w:val="-2"/>
          <w:sz w:val="20"/>
          <w:szCs w:val="20"/>
        </w:rPr>
        <w:t xml:space="preserve"> </w:t>
      </w:r>
      <w:r>
        <w:rPr>
          <w:sz w:val="20"/>
          <w:szCs w:val="20"/>
        </w:rPr>
        <w:t>მხარი არ</w:t>
      </w:r>
      <w:r>
        <w:rPr>
          <w:spacing w:val="-1"/>
          <w:sz w:val="20"/>
          <w:szCs w:val="20"/>
        </w:rPr>
        <w:t xml:space="preserve"> </w:t>
      </w:r>
      <w:r>
        <w:rPr>
          <w:sz w:val="20"/>
          <w:szCs w:val="20"/>
        </w:rPr>
        <w:t>დაუჭირა, ასეთი</w:t>
      </w:r>
      <w:r>
        <w:rPr>
          <w:spacing w:val="-2"/>
          <w:sz w:val="20"/>
          <w:szCs w:val="20"/>
        </w:rPr>
        <w:t xml:space="preserve"> </w:t>
      </w:r>
      <w:r>
        <w:rPr>
          <w:sz w:val="20"/>
          <w:szCs w:val="20"/>
        </w:rPr>
        <w:t>პროექტი ვერ</w:t>
      </w:r>
      <w:r>
        <w:rPr>
          <w:spacing w:val="-1"/>
          <w:sz w:val="20"/>
          <w:szCs w:val="20"/>
        </w:rPr>
        <w:t xml:space="preserve"> </w:t>
      </w:r>
      <w:r>
        <w:rPr>
          <w:sz w:val="20"/>
          <w:szCs w:val="20"/>
        </w:rPr>
        <w:t>განხორციელდება, ხოლო</w:t>
      </w:r>
      <w:r>
        <w:rPr>
          <w:spacing w:val="-1"/>
          <w:sz w:val="20"/>
          <w:szCs w:val="20"/>
        </w:rPr>
        <w:t xml:space="preserve"> </w:t>
      </w:r>
      <w:r>
        <w:rPr>
          <w:sz w:val="20"/>
          <w:szCs w:val="20"/>
        </w:rPr>
        <w:t>იმ დასახლებებში, სადაც ის იქნა მხარდაჭერილი, მის ნაცვლად განხორციელდება ხმების რაოდენობით მეორე ადგილზე გასული</w:t>
      </w:r>
      <w:r>
        <w:rPr>
          <w:spacing w:val="-4"/>
          <w:sz w:val="20"/>
          <w:szCs w:val="20"/>
        </w:rPr>
        <w:t xml:space="preserve"> </w:t>
      </w:r>
      <w:r>
        <w:rPr>
          <w:sz w:val="20"/>
          <w:szCs w:val="20"/>
        </w:rPr>
        <w:t>პროექტები.</w:t>
      </w:r>
      <w:r>
        <w:rPr>
          <w:spacing w:val="-3"/>
          <w:sz w:val="20"/>
          <w:szCs w:val="20"/>
        </w:rPr>
        <w:t xml:space="preserve"> </w:t>
      </w:r>
    </w:p>
    <w:p w:rsidR="00B47134" w:rsidRDefault="00C93787">
      <w:pPr>
        <w:pStyle w:val="BodyText"/>
        <w:spacing w:before="230" w:line="276" w:lineRule="auto"/>
        <w:ind w:right="1077" w:firstLine="719"/>
        <w:jc w:val="both"/>
      </w:pPr>
      <w:r>
        <w:t>ერთობლივი პროექტის განხორციელება შესაძლებელია იმ შემთხვევაში, თუ ერთობლივი პროექტის, ან მისი ნაწილის განსახორციელებლად საკმარისი იქნება იმ დასახლებებისთვის ჯამურად გამოყოფილი საორიენტაციო თანხა, რომლებმაც მხარი დაუჭირეს ერთობლივი საპროექტო წინადადების განხორციელებას, ან მუნიციპალიტეტმა საამისოდ გამოყო საჭირო თანხა თანადაფინანსების სახით.</w:t>
      </w:r>
    </w:p>
    <w:p w:rsidR="00B47134" w:rsidRPr="00C10985" w:rsidRDefault="00C93787" w:rsidP="00C10985">
      <w:pPr>
        <w:pStyle w:val="BodyText"/>
        <w:spacing w:before="240" w:line="276" w:lineRule="auto"/>
        <w:ind w:right="1076" w:firstLine="719"/>
        <w:jc w:val="both"/>
      </w:pPr>
      <w:r>
        <w:t>ერთობლივი საპროექტო წინადადებების მოდიფიკაციაზე ან/და თანადაფინასნების გამოყოფაზე წინადადებით მუნიციპალიტეტის საკრებულოს მიმართავს მუნიციპალიტეტის მერი. მუნიციპალიტეტის ამგვარი გადაწყვეტილება უნდა ეცნობოს როგორც პროექტის ავტორ(ებ)ს, ასევე იმ დასახლებების მოსახლეობას, რომლებსაც ეხება პროექტი და პროაქტიულად გამოქვეყნდეს მუნიციპალიტეტის საიტზე.</w:t>
      </w:r>
    </w:p>
    <w:p w:rsidR="00B47134" w:rsidRDefault="00B47134">
      <w:pPr>
        <w:pStyle w:val="BodyText"/>
        <w:rPr>
          <w:sz w:val="16"/>
        </w:rPr>
        <w:sectPr w:rsidR="00B47134">
          <w:pgSz w:w="12240" w:h="15840"/>
          <w:pgMar w:top="1440" w:right="360" w:bottom="1200" w:left="0" w:header="0" w:footer="1012" w:gutter="0"/>
          <w:cols w:space="720"/>
        </w:sectPr>
      </w:pPr>
    </w:p>
    <w:p w:rsidR="00B47134" w:rsidRDefault="00C93787">
      <w:pPr>
        <w:pStyle w:val="ListParagraph"/>
        <w:numPr>
          <w:ilvl w:val="0"/>
          <w:numId w:val="2"/>
        </w:numPr>
        <w:tabs>
          <w:tab w:val="left" w:pos="4293"/>
        </w:tabs>
        <w:spacing w:before="25"/>
        <w:ind w:left="4293" w:hanging="359"/>
        <w:jc w:val="left"/>
        <w:rPr>
          <w:sz w:val="20"/>
          <w:szCs w:val="20"/>
        </w:rPr>
      </w:pPr>
      <w:r>
        <w:rPr>
          <w:color w:val="2D74B5"/>
          <w:sz w:val="20"/>
          <w:szCs w:val="20"/>
        </w:rPr>
        <w:lastRenderedPageBreak/>
        <w:t>პროექტების</w:t>
      </w:r>
      <w:r>
        <w:rPr>
          <w:color w:val="2D74B5"/>
          <w:spacing w:val="-11"/>
          <w:sz w:val="20"/>
          <w:szCs w:val="20"/>
        </w:rPr>
        <w:t xml:space="preserve"> </w:t>
      </w:r>
      <w:r>
        <w:rPr>
          <w:color w:val="2D74B5"/>
          <w:sz w:val="20"/>
          <w:szCs w:val="20"/>
        </w:rPr>
        <w:t>დამტკიცება</w:t>
      </w:r>
      <w:r>
        <w:rPr>
          <w:color w:val="2D74B5"/>
          <w:spacing w:val="-10"/>
          <w:sz w:val="20"/>
          <w:szCs w:val="20"/>
        </w:rPr>
        <w:t xml:space="preserve"> </w:t>
      </w:r>
      <w:r>
        <w:rPr>
          <w:color w:val="2D74B5"/>
          <w:sz w:val="20"/>
          <w:szCs w:val="20"/>
        </w:rPr>
        <w:t>საკრებულოს</w:t>
      </w:r>
      <w:r>
        <w:rPr>
          <w:color w:val="2D74B5"/>
          <w:spacing w:val="-10"/>
          <w:sz w:val="20"/>
          <w:szCs w:val="20"/>
        </w:rPr>
        <w:t xml:space="preserve"> </w:t>
      </w:r>
      <w:r>
        <w:rPr>
          <w:color w:val="2D74B5"/>
          <w:spacing w:val="-4"/>
          <w:sz w:val="20"/>
          <w:szCs w:val="20"/>
        </w:rPr>
        <w:t>მიერ</w:t>
      </w:r>
    </w:p>
    <w:p w:rsidR="00B47134" w:rsidRDefault="00B47134">
      <w:pPr>
        <w:pStyle w:val="BodyText"/>
        <w:spacing w:before="16"/>
        <w:ind w:left="0"/>
      </w:pPr>
    </w:p>
    <w:p w:rsidR="00B47134" w:rsidRDefault="00C93787">
      <w:pPr>
        <w:pStyle w:val="BodyText"/>
        <w:spacing w:line="276" w:lineRule="auto"/>
        <w:ind w:right="1077" w:firstLine="719"/>
        <w:jc w:val="both"/>
      </w:pPr>
      <w:r>
        <w:t>დასახლების საერთო კრებების მიერ/კონსულტაციის შედეგად საპროექტო წინადადებების შერჩევის პროცესის დასრულების შემდეგ მუნიციპალიტეტის მერის შესაბამისი სამსახური/სამუშაო ჯგუფი ადგენს დასახლებების მიხედვით სოფლის მხარდაჭერის პროგრამით დასაფინანსებელი პროექტების ნუსხის პროექტს, თითოეულის სავარაუდო ღირებულების მითითებით.</w:t>
      </w:r>
    </w:p>
    <w:p w:rsidR="00B47134" w:rsidRDefault="00C93787">
      <w:pPr>
        <w:pStyle w:val="BodyText"/>
        <w:spacing w:before="240" w:line="276" w:lineRule="auto"/>
        <w:ind w:right="1076" w:firstLine="719"/>
        <w:jc w:val="both"/>
      </w:pPr>
      <w:r>
        <w:t>თუ ცალკეული პროექტების სავარაუდო ღირებულება, საპროექტო წინადადების უფრო დეტალურად განხილვისა და შეფასების შემდეგ, მეტი აღმოჩნდა დასახლებისთვის (ერთობლივი პროექტების შემთხვევაში - დასახლებათა ჯგუფისთვის) სოფლის მხარდაჭერის პროგრამით გამოყოფილი თანხის ოდენობაზე, (აგრეთვე, სახელმძღვანელოს მე-9 თავში განხილული ერთობლივი პროექტების შემთხვევებში), მუნიციპალიტეტის მერიის შესაბამისი სამსახური/სამუშაო ჯგუფი განიხილავს</w:t>
      </w:r>
      <w:r>
        <w:rPr>
          <w:spacing w:val="-1"/>
        </w:rPr>
        <w:t xml:space="preserve"> </w:t>
      </w:r>
      <w:r>
        <w:t>მუნიციპალიტეტის</w:t>
      </w:r>
      <w:r>
        <w:rPr>
          <w:spacing w:val="-1"/>
        </w:rPr>
        <w:t xml:space="preserve"> </w:t>
      </w:r>
      <w:r>
        <w:t>ბიუჯეტიდან</w:t>
      </w:r>
      <w:r>
        <w:rPr>
          <w:spacing w:val="-2"/>
        </w:rPr>
        <w:t xml:space="preserve"> </w:t>
      </w:r>
      <w:r>
        <w:t>ასეთი</w:t>
      </w:r>
      <w:r>
        <w:rPr>
          <w:spacing w:val="-2"/>
        </w:rPr>
        <w:t xml:space="preserve"> </w:t>
      </w:r>
      <w:r>
        <w:t>პროექტების თანადაფინანსების შესაძლებლობას, ასევე, საერთაშორისო ან/და დონორი ორგანიზაციების მიერ ან საქართველოს კანონმდებლობით ნებადართული სხვა სახსრებით. თუ ასეთი საშუალება ვერ გამოინახა, დასაფინანსებელი პროექტების ნუსხაში ასეთი პროექტის ნაცვლად შესაძლებელია იმ საპროექტო წინადადების გათვალისწინება, რომელსაც დასახლების საერთო კრების/კონსულტაციის გადაწყვეტილებით სხვებზე მეტი მხარდამჭერი ჰყავს (მომდევნოა კენჭისყის შედეგებით). ყველა ასეთი შემთხვევის განხილვის შედეგების</w:t>
      </w:r>
      <w:r>
        <w:rPr>
          <w:spacing w:val="-3"/>
        </w:rPr>
        <w:t xml:space="preserve"> </w:t>
      </w:r>
      <w:r>
        <w:t>შესახებ</w:t>
      </w:r>
      <w:r>
        <w:rPr>
          <w:spacing w:val="-4"/>
        </w:rPr>
        <w:t xml:space="preserve"> </w:t>
      </w:r>
      <w:r>
        <w:t>ინფორმაცია</w:t>
      </w:r>
      <w:r>
        <w:rPr>
          <w:spacing w:val="-5"/>
        </w:rPr>
        <w:t xml:space="preserve"> </w:t>
      </w:r>
      <w:r>
        <w:t>ქვეყნდება</w:t>
      </w:r>
      <w:r>
        <w:rPr>
          <w:spacing w:val="-5"/>
        </w:rPr>
        <w:t xml:space="preserve"> </w:t>
      </w:r>
      <w:r>
        <w:t>საჯაროდ</w:t>
      </w:r>
      <w:r>
        <w:rPr>
          <w:spacing w:val="-3"/>
        </w:rPr>
        <w:t xml:space="preserve"> </w:t>
      </w:r>
      <w:r>
        <w:t>და</w:t>
      </w:r>
      <w:r>
        <w:rPr>
          <w:spacing w:val="-6"/>
        </w:rPr>
        <w:t xml:space="preserve"> </w:t>
      </w:r>
      <w:r>
        <w:t>ეცნობება</w:t>
      </w:r>
      <w:r>
        <w:rPr>
          <w:spacing w:val="-5"/>
        </w:rPr>
        <w:t xml:space="preserve"> </w:t>
      </w:r>
      <w:r>
        <w:t>როგორც</w:t>
      </w:r>
      <w:r>
        <w:rPr>
          <w:spacing w:val="-6"/>
        </w:rPr>
        <w:t xml:space="preserve"> </w:t>
      </w:r>
      <w:r>
        <w:t>საპროექტო</w:t>
      </w:r>
      <w:r>
        <w:rPr>
          <w:spacing w:val="-4"/>
        </w:rPr>
        <w:t xml:space="preserve"> </w:t>
      </w:r>
      <w:r>
        <w:t>წინადადებების ავტორებს, ასევე, მოსახლეობას.</w:t>
      </w:r>
    </w:p>
    <w:p w:rsidR="00B47134" w:rsidRDefault="00C93787">
      <w:pPr>
        <w:pStyle w:val="BodyText"/>
        <w:spacing w:before="2"/>
        <w:ind w:left="0"/>
        <w:rPr>
          <w:sz w:val="16"/>
        </w:rPr>
      </w:pPr>
      <w:r>
        <w:rPr>
          <w:noProof/>
          <w:sz w:val="16"/>
          <w:lang w:val="en-US"/>
        </w:rPr>
        <mc:AlternateContent>
          <mc:Choice Requires="wps">
            <w:drawing>
              <wp:anchor distT="0" distB="0" distL="0" distR="0" simplePos="0" relativeHeight="487603200" behindDoc="1" locked="0" layoutInCell="1" allowOverlap="1">
                <wp:simplePos x="0" y="0"/>
                <wp:positionH relativeFrom="page">
                  <wp:posOffset>896416</wp:posOffset>
                </wp:positionH>
                <wp:positionV relativeFrom="paragraph">
                  <wp:posOffset>150485</wp:posOffset>
                </wp:positionV>
                <wp:extent cx="5981700" cy="962025"/>
                <wp:effectExtent l="0" t="0" r="0" b="9525"/>
                <wp:wrapTopAndBottom/>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0" cy="962025"/>
                        </a:xfrm>
                        <a:prstGeom prst="rect">
                          <a:avLst/>
                        </a:prstGeom>
                        <a:solidFill>
                          <a:schemeClr val="bg1"/>
                        </a:solidFill>
                      </wps:spPr>
                      <wps:txbx>
                        <w:txbxContent>
                          <w:p w:rsidR="00C93787" w:rsidRDefault="00C93787">
                            <w:pPr>
                              <w:pStyle w:val="BodyText"/>
                              <w:spacing w:line="276" w:lineRule="auto"/>
                              <w:ind w:left="28" w:right="24" w:firstLine="770"/>
                              <w:jc w:val="both"/>
                              <w:rPr>
                                <w:color w:val="000000"/>
                              </w:rPr>
                            </w:pPr>
                            <w:r>
                              <w:rPr>
                                <w:color w:val="000000"/>
                              </w:rPr>
                              <w:t>მუნიციპალიტეტის მერი საკრებულოს დასამტკიცებლად წარუდგენს სოფლის მხარდაჭერის პროგრამით დასაფინანსებელი პროექტების დამტკიცების შესახებ განკარგულების პროექტს (პროექტების თანდართული ნუსხით, მათი სავარაუდო ღირებულების მითითებით) და მუნიციპალიტეტის ბიუჯეტში ცვლილების შესახებ დადგენილების პროექტს, რომლითაც უნდა აისახოს სოფლის მხარდაჭერის პროგრამით მუნიციპალიტეტისატვის გამოყოფილი ფინანსები.</w:t>
                            </w:r>
                          </w:p>
                        </w:txbxContent>
                      </wps:txbx>
                      <wps:bodyPr wrap="square" lIns="0" tIns="0" rIns="0" bIns="0" rtlCol="0">
                        <a:noAutofit/>
                      </wps:bodyPr>
                    </wps:wsp>
                  </a:graphicData>
                </a:graphic>
              </wp:anchor>
            </w:drawing>
          </mc:Choice>
          <mc:Fallback>
            <w:pict>
              <v:shape id="Textbox 33" o:spid="_x0000_s1040" type="#_x0000_t202" style="position:absolute;margin-left:70.6pt;margin-top:11.85pt;width:471pt;height:75.75pt;z-index:-15713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" fillcolor="white [3212]" stroked="f">
                <v:path arrowok="t"/>
                <v:textbox inset="0,0,0,0">
                  <w:txbxContent>
                    <w:p w:rsidR="00C93787" w:rsidRDefault="00C93787">
                      <w:pPr>
                        <w:pStyle w:val="BodyText"/>
                        <w:spacing w:line="276" w:lineRule="auto"/>
                        <w:ind w:left="28" w:right="24" w:firstLine="770"/>
                        <w:jc w:val="both"/>
                        <w:rPr>
                          <w:color w:val="000000"/>
                        </w:rPr>
                      </w:pPr>
                      <w:r>
                        <w:rPr>
                          <w:color w:val="000000"/>
                        </w:rPr>
                        <w:t>მუნიციპალიტეტის მერი საკრებულოს დასამტკიცებლად წარუდგენს სოფლის მხარდაჭერის პროგრამით დასაფინანსებელი პროექტების დამტკიცების შესახებ განკარგულების პროექტს (პროექტების თანდართული ნუსხით, მათი სავარაუდო ღირებულების მითითებით) და მუნიციპალიტეტის ბიუჯეტში ცვლილების შესახებ დადგენილების პროექტს, რომლითაც უნდა აისახოს სოფლის მხარდაჭერის პროგრამით მუნიციპალიტეტისატვის გამოყოფილი ფინანსები.</w:t>
                      </w:r>
                    </w:p>
                  </w:txbxContent>
                </v:textbox>
                <w10:wrap type="topAndBottom" anchorx="page"/>
              </v:shape>
            </w:pict>
          </mc:Fallback>
        </mc:AlternateContent>
      </w:r>
    </w:p>
    <w:p w:rsidR="00B47134" w:rsidRDefault="00C93787">
      <w:pPr>
        <w:pStyle w:val="BodyText"/>
        <w:spacing w:before="245" w:line="276" w:lineRule="auto"/>
        <w:ind w:right="1075" w:firstLine="719"/>
        <w:jc w:val="both"/>
      </w:pPr>
      <w:r>
        <w:t>მუნიციპალიტეტის საკრებულო განიხილავს და განკარგულებით ამტკიცებს სოფლის მხარდაჭერის პროგრამით დასაფინანსებელი პროექტების ნუსხას და მუნიციპალიტეტის ბიუჯეტში ცვლილებების</w:t>
      </w:r>
      <w:r>
        <w:rPr>
          <w:spacing w:val="-2"/>
        </w:rPr>
        <w:t xml:space="preserve"> </w:t>
      </w:r>
      <w:r>
        <w:t>დადგენილებას,</w:t>
      </w:r>
      <w:r>
        <w:rPr>
          <w:spacing w:val="-2"/>
        </w:rPr>
        <w:t xml:space="preserve"> </w:t>
      </w:r>
      <w:r>
        <w:t>რისთვისაც</w:t>
      </w:r>
      <w:r>
        <w:rPr>
          <w:spacing w:val="-2"/>
        </w:rPr>
        <w:t xml:space="preserve"> </w:t>
      </w:r>
      <w:r>
        <w:t>ხდება</w:t>
      </w:r>
      <w:r>
        <w:rPr>
          <w:spacing w:val="-2"/>
        </w:rPr>
        <w:t xml:space="preserve"> </w:t>
      </w:r>
      <w:r>
        <w:t>საკრებულოს</w:t>
      </w:r>
      <w:r>
        <w:rPr>
          <w:spacing w:val="-2"/>
        </w:rPr>
        <w:t xml:space="preserve"> </w:t>
      </w:r>
      <w:r>
        <w:t>რიგგარეშე</w:t>
      </w:r>
      <w:r>
        <w:rPr>
          <w:spacing w:val="-2"/>
        </w:rPr>
        <w:t xml:space="preserve"> </w:t>
      </w:r>
      <w:r>
        <w:t>სხდომის</w:t>
      </w:r>
      <w:r>
        <w:rPr>
          <w:spacing w:val="-2"/>
        </w:rPr>
        <w:t xml:space="preserve"> </w:t>
      </w:r>
      <w:r>
        <w:t>მოწვევა,</w:t>
      </w:r>
      <w:r>
        <w:rPr>
          <w:spacing w:val="-2"/>
        </w:rPr>
        <w:t xml:space="preserve"> </w:t>
      </w:r>
      <w:r>
        <w:t>თუ</w:t>
      </w:r>
      <w:r>
        <w:rPr>
          <w:spacing w:val="-2"/>
        </w:rPr>
        <w:t xml:space="preserve"> </w:t>
      </w:r>
      <w:r>
        <w:t>მათი განხილვა არ ესწრება საკრებულოს მორიგ სხდომაზე, სოფლის მხარდაჭერის პროგრამის კალენდრით მითითებულ ვადებში.</w:t>
      </w:r>
    </w:p>
    <w:p w:rsidR="00B47134" w:rsidRDefault="00C93787">
      <w:pPr>
        <w:pStyle w:val="BodyText"/>
        <w:spacing w:before="240" w:line="276" w:lineRule="auto"/>
        <w:ind w:right="1075" w:firstLine="719"/>
        <w:jc w:val="both"/>
      </w:pPr>
      <w:r>
        <w:t>სოფლის მხარდაჭერის პროგრამით დასაფინანსებელი პროექტების ნუსხა და საკრებულოს განკარგულება ამ ნუსხის დამტკიცების თაობაზე წარედგინება საქართველოს რეგიონული განვითარებისა და ინფრასტრუქტურის სამინისტროს შესაბამისი პროცედურების გასავლელად და ქვეყნდება საჯაროდ.</w:t>
      </w:r>
    </w:p>
    <w:p w:rsidR="00B47134" w:rsidRDefault="00C93787">
      <w:pPr>
        <w:pStyle w:val="BodyText"/>
        <w:spacing w:before="1"/>
        <w:ind w:left="0"/>
        <w:rPr>
          <w:sz w:val="16"/>
        </w:rPr>
      </w:pPr>
      <w:r>
        <w:rPr>
          <w:noProof/>
          <w:sz w:val="16"/>
          <w:lang w:val="en-US"/>
        </w:rPr>
        <mc:AlternateContent>
          <mc:Choice Requires="wps">
            <w:drawing>
              <wp:anchor distT="0" distB="0" distL="0" distR="0" simplePos="0" relativeHeight="487603712" behindDoc="1" locked="0" layoutInCell="1" allowOverlap="1">
                <wp:simplePos x="0" y="0"/>
                <wp:positionH relativeFrom="page">
                  <wp:posOffset>896416</wp:posOffset>
                </wp:positionH>
                <wp:positionV relativeFrom="paragraph">
                  <wp:posOffset>149671</wp:posOffset>
                </wp:positionV>
                <wp:extent cx="5981700" cy="962025"/>
                <wp:effectExtent l="0" t="0" r="0" b="9525"/>
                <wp:wrapTopAndBottom/>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1700" cy="962025"/>
                        </a:xfrm>
                        <a:prstGeom prst="rect">
                          <a:avLst/>
                        </a:prstGeom>
                        <a:solidFill>
                          <a:schemeClr val="bg1"/>
                        </a:solidFill>
                      </wps:spPr>
                      <wps:txbx>
                        <w:txbxContent>
                          <w:p w:rsidR="00C93787" w:rsidRDefault="00C93787" w:rsidP="00C10985">
                            <w:pPr>
                              <w:pStyle w:val="BodyText"/>
                              <w:spacing w:line="276" w:lineRule="auto"/>
                              <w:ind w:left="0" w:right="26"/>
                              <w:jc w:val="both"/>
                              <w:rPr>
                                <w:color w:val="000000"/>
                              </w:rPr>
                            </w:pPr>
                            <w:r>
                              <w:rPr>
                                <w:color w:val="000000"/>
                              </w:rPr>
                              <w:t>თუ მუნიციპალიტეტის საკრებულოს შესაბამისი სამართლებრივი აქტით საქართველოს მთავრობის გადაწყვეტილებით მუნიციპალიტეტისათვის სოფლის მხარდაჭერის პროგრამით გამოყოფილი თანხის განაწილება სრულად ვერ მოხდა 1 მაისამდე, დარჩენილი თანხა დაუბრუნდება საქართველოს რეგიონებში განსახორციელებელი პროექტების ფონდს.</w:t>
                            </w:r>
                          </w:p>
                        </w:txbxContent>
                      </wps:txbx>
                      <wps:bodyPr wrap="square" lIns="0" tIns="0" rIns="0" bIns="0" rtlCol="0">
                        <a:noAutofit/>
                      </wps:bodyPr>
                    </wps:wsp>
                  </a:graphicData>
                </a:graphic>
              </wp:anchor>
            </w:drawing>
          </mc:Choice>
          <mc:Fallback>
            <w:pict>
              <v:shape id="Textbox 34" o:spid="_x0000_s1041" type="#_x0000_t202" style="position:absolute;margin-left:70.6pt;margin-top:11.8pt;width:471pt;height:75.75pt;z-index:-157127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" fillcolor="white [3212]" stroked="f">
                <v:path arrowok="t"/>
                <v:textbox inset="0,0,0,0">
                  <w:txbxContent>
                    <w:p w:rsidR="00C93787" w:rsidRDefault="00C93787" w:rsidP="00C10985">
                      <w:pPr>
                        <w:pStyle w:val="BodyText"/>
                        <w:spacing w:line="276" w:lineRule="auto"/>
                        <w:ind w:left="0" w:right="26"/>
                        <w:jc w:val="both"/>
                        <w:rPr>
                          <w:color w:val="000000"/>
                        </w:rPr>
                      </w:pPr>
                      <w:r>
                        <w:rPr>
                          <w:color w:val="000000"/>
                        </w:rPr>
                        <w:t>თუ მუნიციპალიტეტის საკრებულოს შესაბამისი სამართლებრივი აქტით საქართველოს მთავრობის გადაწყვეტილებით მუნიციპალიტეტისათვის სოფლის მხარდაჭერის პროგრამით გამოყოფილი თანხის განაწილება სრულად ვერ მოხდა 1 მაისამდე, დარჩენილი თანხა დაუბრუნდება საქართველოს რეგიონებში განსახორციელებელი პროექტების ფონდს.</w:t>
                      </w:r>
                    </w:p>
                  </w:txbxContent>
                </v:textbox>
                <w10:wrap type="topAndBottom" anchorx="page"/>
              </v:shape>
            </w:pict>
          </mc:Fallback>
        </mc:AlternateContent>
      </w:r>
    </w:p>
    <w:p w:rsidR="00B47134" w:rsidRDefault="00B47134" w:rsidP="00C10985">
      <w:pPr>
        <w:pStyle w:val="BodyText"/>
        <w:spacing w:before="25"/>
        <w:ind w:left="0"/>
      </w:pPr>
    </w:p>
    <w:sectPr w:rsidR="00B47134">
      <w:pgSz w:w="12240" w:h="15840"/>
      <w:pgMar w:top="1420" w:right="360" w:bottom="1200" w:left="0" w:header="0" w:footer="101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F94" w:rsidRDefault="00DC6F94">
      <w:r>
        <w:separator/>
      </w:r>
    </w:p>
  </w:endnote>
  <w:endnote w:type="continuationSeparator" w:id="0">
    <w:p w:rsidR="00DC6F94" w:rsidRDefault="00DC6F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787" w:rsidRDefault="00C93787">
    <w:pPr>
      <w:pStyle w:val="BodyText"/>
      <w:spacing w:line="14" w:lineRule="auto"/>
      <w:ind w:left="0"/>
    </w:pPr>
    <w:r>
      <w:rPr>
        <w:noProof/>
        <w:lang w:val="en-US"/>
      </w:rPr>
      <mc:AlternateContent>
        <mc:Choice Requires="wps">
          <w:drawing>
            <wp:anchor distT="0" distB="0" distL="0" distR="0" simplePos="0" relativeHeight="251658240" behindDoc="1" locked="0" layoutInCell="1" allowOverlap="1">
              <wp:simplePos x="0" y="0"/>
              <wp:positionH relativeFrom="page">
                <wp:posOffset>6704838</wp:posOffset>
              </wp:positionH>
              <wp:positionV relativeFrom="page">
                <wp:posOffset>9276080</wp:posOffset>
              </wp:positionV>
              <wp:extent cx="20701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010" cy="165735"/>
                      </a:xfrm>
                      <a:prstGeom prst="rect">
                        <a:avLst/>
                      </a:prstGeom>
                    </wps:spPr>
                    <wps:txbx>
                      <w:txbxContent>
                        <w:p w:rsidR="00C93787" w:rsidRDefault="00C93787">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1D7A64">
                            <w:rPr>
                              <w:rFonts w:ascii="Calibri"/>
                              <w:noProof/>
                              <w:spacing w:val="-5"/>
                            </w:rPr>
                            <w:t>2</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42" type="#_x0000_t202" style="position:absolute;margin-left:527.95pt;margin-top:730.4pt;width:16.3pt;height:13.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" filled="f" stroked="f">
              <v:path arrowok="t"/>
              <v:textbox inset="0,0,0,0">
                <w:txbxContent>
                  <w:p w:rsidR="00C93787" w:rsidRDefault="00C93787">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1D7A64">
                      <w:rPr>
                        <w:rFonts w:ascii="Calibri"/>
                        <w:noProof/>
                        <w:spacing w:val="-5"/>
                      </w:rPr>
                      <w:t>2</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F94" w:rsidRDefault="00DC6F94">
      <w:r>
        <w:separator/>
      </w:r>
    </w:p>
  </w:footnote>
  <w:footnote w:type="continuationSeparator" w:id="0">
    <w:p w:rsidR="00DC6F94" w:rsidRDefault="00DC6F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317924"/>
    <w:multiLevelType w:val="hybridMultilevel"/>
    <w:tmpl w:val="4E58FBE6"/>
    <w:lvl w:ilvl="0" w:tplc="2F3ED69C">
      <w:numFmt w:val="bullet"/>
      <w:lvlText w:val=""/>
      <w:lvlJc w:val="left"/>
      <w:pPr>
        <w:ind w:left="314" w:hanging="286"/>
      </w:pPr>
      <w:rPr>
        <w:rFonts w:ascii="Symbol" w:eastAsia="Symbol" w:hAnsi="Symbol" w:cs="Symbol" w:hint="default"/>
        <w:b w:val="0"/>
        <w:bCs w:val="0"/>
        <w:i w:val="0"/>
        <w:iCs w:val="0"/>
        <w:spacing w:val="0"/>
        <w:w w:val="99"/>
        <w:sz w:val="20"/>
        <w:szCs w:val="20"/>
        <w:lang w:val="xh" w:eastAsia="en-US" w:bidi="ar-SA"/>
      </w:rPr>
    </w:lvl>
    <w:lvl w:ilvl="1" w:tplc="D9E0E42E">
      <w:numFmt w:val="bullet"/>
      <w:lvlText w:val="•"/>
      <w:lvlJc w:val="left"/>
      <w:pPr>
        <w:ind w:left="1215" w:hanging="286"/>
      </w:pPr>
      <w:rPr>
        <w:rFonts w:hint="default"/>
        <w:lang w:val="xh" w:eastAsia="en-US" w:bidi="ar-SA"/>
      </w:rPr>
    </w:lvl>
    <w:lvl w:ilvl="2" w:tplc="7C36930A">
      <w:numFmt w:val="bullet"/>
      <w:lvlText w:val="•"/>
      <w:lvlJc w:val="left"/>
      <w:pPr>
        <w:ind w:left="2111" w:hanging="286"/>
      </w:pPr>
      <w:rPr>
        <w:rFonts w:hint="default"/>
        <w:lang w:val="xh" w:eastAsia="en-US" w:bidi="ar-SA"/>
      </w:rPr>
    </w:lvl>
    <w:lvl w:ilvl="3" w:tplc="927295BE">
      <w:numFmt w:val="bullet"/>
      <w:lvlText w:val="•"/>
      <w:lvlJc w:val="left"/>
      <w:pPr>
        <w:ind w:left="3007" w:hanging="286"/>
      </w:pPr>
      <w:rPr>
        <w:rFonts w:hint="default"/>
        <w:lang w:val="xh" w:eastAsia="en-US" w:bidi="ar-SA"/>
      </w:rPr>
    </w:lvl>
    <w:lvl w:ilvl="4" w:tplc="077C6642">
      <w:numFmt w:val="bullet"/>
      <w:lvlText w:val="•"/>
      <w:lvlJc w:val="left"/>
      <w:pPr>
        <w:ind w:left="3903" w:hanging="286"/>
      </w:pPr>
      <w:rPr>
        <w:rFonts w:hint="default"/>
        <w:lang w:val="xh" w:eastAsia="en-US" w:bidi="ar-SA"/>
      </w:rPr>
    </w:lvl>
    <w:lvl w:ilvl="5" w:tplc="5F829CEE">
      <w:numFmt w:val="bullet"/>
      <w:lvlText w:val="•"/>
      <w:lvlJc w:val="left"/>
      <w:pPr>
        <w:ind w:left="4799" w:hanging="286"/>
      </w:pPr>
      <w:rPr>
        <w:rFonts w:hint="default"/>
        <w:lang w:val="xh" w:eastAsia="en-US" w:bidi="ar-SA"/>
      </w:rPr>
    </w:lvl>
    <w:lvl w:ilvl="6" w:tplc="D548CACA">
      <w:numFmt w:val="bullet"/>
      <w:lvlText w:val="•"/>
      <w:lvlJc w:val="left"/>
      <w:pPr>
        <w:ind w:left="5694" w:hanging="286"/>
      </w:pPr>
      <w:rPr>
        <w:rFonts w:hint="default"/>
        <w:lang w:val="xh" w:eastAsia="en-US" w:bidi="ar-SA"/>
      </w:rPr>
    </w:lvl>
    <w:lvl w:ilvl="7" w:tplc="2DFECA1A">
      <w:numFmt w:val="bullet"/>
      <w:lvlText w:val="•"/>
      <w:lvlJc w:val="left"/>
      <w:pPr>
        <w:ind w:left="6590" w:hanging="286"/>
      </w:pPr>
      <w:rPr>
        <w:rFonts w:hint="default"/>
        <w:lang w:val="xh" w:eastAsia="en-US" w:bidi="ar-SA"/>
      </w:rPr>
    </w:lvl>
    <w:lvl w:ilvl="8" w:tplc="E88E116C">
      <w:numFmt w:val="bullet"/>
      <w:lvlText w:val="•"/>
      <w:lvlJc w:val="left"/>
      <w:pPr>
        <w:ind w:left="7486" w:hanging="286"/>
      </w:pPr>
      <w:rPr>
        <w:rFonts w:hint="default"/>
        <w:lang w:val="xh" w:eastAsia="en-US" w:bidi="ar-SA"/>
      </w:rPr>
    </w:lvl>
  </w:abstractNum>
  <w:abstractNum w:abstractNumId="1" w15:restartNumberingAfterBreak="0">
    <w:nsid w:val="3F417383"/>
    <w:multiLevelType w:val="hybridMultilevel"/>
    <w:tmpl w:val="7974F5E8"/>
    <w:lvl w:ilvl="0" w:tplc="734A745A">
      <w:numFmt w:val="bullet"/>
      <w:lvlText w:val=""/>
      <w:lvlJc w:val="left"/>
      <w:pPr>
        <w:ind w:left="388" w:hanging="360"/>
      </w:pPr>
      <w:rPr>
        <w:rFonts w:ascii="Wingdings" w:eastAsia="Wingdings" w:hAnsi="Wingdings" w:cs="Wingdings" w:hint="default"/>
        <w:b w:val="0"/>
        <w:bCs w:val="0"/>
        <w:i w:val="0"/>
        <w:iCs w:val="0"/>
        <w:spacing w:val="0"/>
        <w:w w:val="99"/>
        <w:sz w:val="20"/>
        <w:szCs w:val="20"/>
        <w:lang w:val="xh" w:eastAsia="en-US" w:bidi="ar-SA"/>
      </w:rPr>
    </w:lvl>
    <w:lvl w:ilvl="1" w:tplc="23167234">
      <w:numFmt w:val="bullet"/>
      <w:lvlText w:val="•"/>
      <w:lvlJc w:val="left"/>
      <w:pPr>
        <w:ind w:left="1283" w:hanging="360"/>
      </w:pPr>
      <w:rPr>
        <w:rFonts w:hint="default"/>
        <w:lang w:val="xh" w:eastAsia="en-US" w:bidi="ar-SA"/>
      </w:rPr>
    </w:lvl>
    <w:lvl w:ilvl="2" w:tplc="99B2DA72">
      <w:numFmt w:val="bullet"/>
      <w:lvlText w:val="•"/>
      <w:lvlJc w:val="left"/>
      <w:pPr>
        <w:ind w:left="2187" w:hanging="360"/>
      </w:pPr>
      <w:rPr>
        <w:rFonts w:hint="default"/>
        <w:lang w:val="xh" w:eastAsia="en-US" w:bidi="ar-SA"/>
      </w:rPr>
    </w:lvl>
    <w:lvl w:ilvl="3" w:tplc="0524BA0A">
      <w:numFmt w:val="bullet"/>
      <w:lvlText w:val="•"/>
      <w:lvlJc w:val="left"/>
      <w:pPr>
        <w:ind w:left="3091" w:hanging="360"/>
      </w:pPr>
      <w:rPr>
        <w:rFonts w:hint="default"/>
        <w:lang w:val="xh" w:eastAsia="en-US" w:bidi="ar-SA"/>
      </w:rPr>
    </w:lvl>
    <w:lvl w:ilvl="4" w:tplc="CAC6AF1A">
      <w:numFmt w:val="bullet"/>
      <w:lvlText w:val="•"/>
      <w:lvlJc w:val="left"/>
      <w:pPr>
        <w:ind w:left="3995" w:hanging="360"/>
      </w:pPr>
      <w:rPr>
        <w:rFonts w:hint="default"/>
        <w:lang w:val="xh" w:eastAsia="en-US" w:bidi="ar-SA"/>
      </w:rPr>
    </w:lvl>
    <w:lvl w:ilvl="5" w:tplc="EBE20088">
      <w:numFmt w:val="bullet"/>
      <w:lvlText w:val="•"/>
      <w:lvlJc w:val="left"/>
      <w:pPr>
        <w:ind w:left="4899" w:hanging="360"/>
      </w:pPr>
      <w:rPr>
        <w:rFonts w:hint="default"/>
        <w:lang w:val="xh" w:eastAsia="en-US" w:bidi="ar-SA"/>
      </w:rPr>
    </w:lvl>
    <w:lvl w:ilvl="6" w:tplc="A2949C8A">
      <w:numFmt w:val="bullet"/>
      <w:lvlText w:val="•"/>
      <w:lvlJc w:val="left"/>
      <w:pPr>
        <w:ind w:left="5803" w:hanging="360"/>
      </w:pPr>
      <w:rPr>
        <w:rFonts w:hint="default"/>
        <w:lang w:val="xh" w:eastAsia="en-US" w:bidi="ar-SA"/>
      </w:rPr>
    </w:lvl>
    <w:lvl w:ilvl="7" w:tplc="C9986D24">
      <w:numFmt w:val="bullet"/>
      <w:lvlText w:val="•"/>
      <w:lvlJc w:val="left"/>
      <w:pPr>
        <w:ind w:left="6707" w:hanging="360"/>
      </w:pPr>
      <w:rPr>
        <w:rFonts w:hint="default"/>
        <w:lang w:val="xh" w:eastAsia="en-US" w:bidi="ar-SA"/>
      </w:rPr>
    </w:lvl>
    <w:lvl w:ilvl="8" w:tplc="6A0CE3BE">
      <w:numFmt w:val="bullet"/>
      <w:lvlText w:val="•"/>
      <w:lvlJc w:val="left"/>
      <w:pPr>
        <w:ind w:left="7611" w:hanging="360"/>
      </w:pPr>
      <w:rPr>
        <w:rFonts w:hint="default"/>
        <w:lang w:val="xh" w:eastAsia="en-US" w:bidi="ar-SA"/>
      </w:rPr>
    </w:lvl>
  </w:abstractNum>
  <w:abstractNum w:abstractNumId="2" w15:restartNumberingAfterBreak="0">
    <w:nsid w:val="424E7A11"/>
    <w:multiLevelType w:val="hybridMultilevel"/>
    <w:tmpl w:val="569C3B56"/>
    <w:lvl w:ilvl="0" w:tplc="A89C136A">
      <w:numFmt w:val="bullet"/>
      <w:lvlText w:val=""/>
      <w:lvlJc w:val="left"/>
      <w:pPr>
        <w:ind w:left="314" w:hanging="286"/>
      </w:pPr>
      <w:rPr>
        <w:rFonts w:ascii="Symbol" w:eastAsia="Symbol" w:hAnsi="Symbol" w:cs="Symbol" w:hint="default"/>
        <w:b w:val="0"/>
        <w:bCs w:val="0"/>
        <w:i w:val="0"/>
        <w:iCs w:val="0"/>
        <w:spacing w:val="0"/>
        <w:w w:val="99"/>
        <w:sz w:val="20"/>
        <w:szCs w:val="20"/>
        <w:lang w:val="xh" w:eastAsia="en-US" w:bidi="ar-SA"/>
      </w:rPr>
    </w:lvl>
    <w:lvl w:ilvl="1" w:tplc="396656E4">
      <w:numFmt w:val="bullet"/>
      <w:lvlText w:val="•"/>
      <w:lvlJc w:val="left"/>
      <w:pPr>
        <w:ind w:left="1215" w:hanging="286"/>
      </w:pPr>
      <w:rPr>
        <w:rFonts w:hint="default"/>
        <w:lang w:val="xh" w:eastAsia="en-US" w:bidi="ar-SA"/>
      </w:rPr>
    </w:lvl>
    <w:lvl w:ilvl="2" w:tplc="C6C0321C">
      <w:numFmt w:val="bullet"/>
      <w:lvlText w:val="•"/>
      <w:lvlJc w:val="left"/>
      <w:pPr>
        <w:ind w:left="2111" w:hanging="286"/>
      </w:pPr>
      <w:rPr>
        <w:rFonts w:hint="default"/>
        <w:lang w:val="xh" w:eastAsia="en-US" w:bidi="ar-SA"/>
      </w:rPr>
    </w:lvl>
    <w:lvl w:ilvl="3" w:tplc="A2B46A58">
      <w:numFmt w:val="bullet"/>
      <w:lvlText w:val="•"/>
      <w:lvlJc w:val="left"/>
      <w:pPr>
        <w:ind w:left="3007" w:hanging="286"/>
      </w:pPr>
      <w:rPr>
        <w:rFonts w:hint="default"/>
        <w:lang w:val="xh" w:eastAsia="en-US" w:bidi="ar-SA"/>
      </w:rPr>
    </w:lvl>
    <w:lvl w:ilvl="4" w:tplc="37ECE740">
      <w:numFmt w:val="bullet"/>
      <w:lvlText w:val="•"/>
      <w:lvlJc w:val="left"/>
      <w:pPr>
        <w:ind w:left="3903" w:hanging="286"/>
      </w:pPr>
      <w:rPr>
        <w:rFonts w:hint="default"/>
        <w:lang w:val="xh" w:eastAsia="en-US" w:bidi="ar-SA"/>
      </w:rPr>
    </w:lvl>
    <w:lvl w:ilvl="5" w:tplc="1FFA11E4">
      <w:numFmt w:val="bullet"/>
      <w:lvlText w:val="•"/>
      <w:lvlJc w:val="left"/>
      <w:pPr>
        <w:ind w:left="4799" w:hanging="286"/>
      </w:pPr>
      <w:rPr>
        <w:rFonts w:hint="default"/>
        <w:lang w:val="xh" w:eastAsia="en-US" w:bidi="ar-SA"/>
      </w:rPr>
    </w:lvl>
    <w:lvl w:ilvl="6" w:tplc="9746C9FA">
      <w:numFmt w:val="bullet"/>
      <w:lvlText w:val="•"/>
      <w:lvlJc w:val="left"/>
      <w:pPr>
        <w:ind w:left="5694" w:hanging="286"/>
      </w:pPr>
      <w:rPr>
        <w:rFonts w:hint="default"/>
        <w:lang w:val="xh" w:eastAsia="en-US" w:bidi="ar-SA"/>
      </w:rPr>
    </w:lvl>
    <w:lvl w:ilvl="7" w:tplc="2D72C9C6">
      <w:numFmt w:val="bullet"/>
      <w:lvlText w:val="•"/>
      <w:lvlJc w:val="left"/>
      <w:pPr>
        <w:ind w:left="6590" w:hanging="286"/>
      </w:pPr>
      <w:rPr>
        <w:rFonts w:hint="default"/>
        <w:lang w:val="xh" w:eastAsia="en-US" w:bidi="ar-SA"/>
      </w:rPr>
    </w:lvl>
    <w:lvl w:ilvl="8" w:tplc="5554C93A">
      <w:numFmt w:val="bullet"/>
      <w:lvlText w:val="•"/>
      <w:lvlJc w:val="left"/>
      <w:pPr>
        <w:ind w:left="7486" w:hanging="286"/>
      </w:pPr>
      <w:rPr>
        <w:rFonts w:hint="default"/>
        <w:lang w:val="xh" w:eastAsia="en-US" w:bidi="ar-SA"/>
      </w:rPr>
    </w:lvl>
  </w:abstractNum>
  <w:abstractNum w:abstractNumId="3" w15:restartNumberingAfterBreak="0">
    <w:nsid w:val="4F64003E"/>
    <w:multiLevelType w:val="hybridMultilevel"/>
    <w:tmpl w:val="D8AAB2A8"/>
    <w:lvl w:ilvl="0" w:tplc="780AAC36">
      <w:start w:val="1"/>
      <w:numFmt w:val="decimal"/>
      <w:lvlText w:val="%1."/>
      <w:lvlJc w:val="left"/>
      <w:pPr>
        <w:ind w:left="1440" w:hanging="360"/>
      </w:pPr>
      <w:rPr>
        <w:rFonts w:ascii="Sylfaen" w:eastAsia="Sylfaen" w:hAnsi="Sylfaen" w:cs="Sylfaen" w:hint="default"/>
        <w:b w:val="0"/>
        <w:bCs w:val="0"/>
        <w:i w:val="0"/>
        <w:iCs w:val="0"/>
        <w:spacing w:val="0"/>
        <w:w w:val="99"/>
        <w:sz w:val="20"/>
        <w:szCs w:val="20"/>
        <w:lang w:val="xh" w:eastAsia="en-US" w:bidi="ar-SA"/>
      </w:rPr>
    </w:lvl>
    <w:lvl w:ilvl="1" w:tplc="3A4E3180">
      <w:numFmt w:val="bullet"/>
      <w:lvlText w:val="•"/>
      <w:lvlJc w:val="left"/>
      <w:pPr>
        <w:ind w:left="2484" w:hanging="360"/>
      </w:pPr>
      <w:rPr>
        <w:rFonts w:hint="default"/>
        <w:lang w:val="xh" w:eastAsia="en-US" w:bidi="ar-SA"/>
      </w:rPr>
    </w:lvl>
    <w:lvl w:ilvl="2" w:tplc="459A7748">
      <w:numFmt w:val="bullet"/>
      <w:lvlText w:val="•"/>
      <w:lvlJc w:val="left"/>
      <w:pPr>
        <w:ind w:left="3528" w:hanging="360"/>
      </w:pPr>
      <w:rPr>
        <w:rFonts w:hint="default"/>
        <w:lang w:val="xh" w:eastAsia="en-US" w:bidi="ar-SA"/>
      </w:rPr>
    </w:lvl>
    <w:lvl w:ilvl="3" w:tplc="A8EE3716">
      <w:numFmt w:val="bullet"/>
      <w:lvlText w:val="•"/>
      <w:lvlJc w:val="left"/>
      <w:pPr>
        <w:ind w:left="4572" w:hanging="360"/>
      </w:pPr>
      <w:rPr>
        <w:rFonts w:hint="default"/>
        <w:lang w:val="xh" w:eastAsia="en-US" w:bidi="ar-SA"/>
      </w:rPr>
    </w:lvl>
    <w:lvl w:ilvl="4" w:tplc="CF7EA380">
      <w:numFmt w:val="bullet"/>
      <w:lvlText w:val="•"/>
      <w:lvlJc w:val="left"/>
      <w:pPr>
        <w:ind w:left="5616" w:hanging="360"/>
      </w:pPr>
      <w:rPr>
        <w:rFonts w:hint="default"/>
        <w:lang w:val="xh" w:eastAsia="en-US" w:bidi="ar-SA"/>
      </w:rPr>
    </w:lvl>
    <w:lvl w:ilvl="5" w:tplc="EBE2D266">
      <w:numFmt w:val="bullet"/>
      <w:lvlText w:val="•"/>
      <w:lvlJc w:val="left"/>
      <w:pPr>
        <w:ind w:left="6660" w:hanging="360"/>
      </w:pPr>
      <w:rPr>
        <w:rFonts w:hint="default"/>
        <w:lang w:val="xh" w:eastAsia="en-US" w:bidi="ar-SA"/>
      </w:rPr>
    </w:lvl>
    <w:lvl w:ilvl="6" w:tplc="340E72DE">
      <w:numFmt w:val="bullet"/>
      <w:lvlText w:val="•"/>
      <w:lvlJc w:val="left"/>
      <w:pPr>
        <w:ind w:left="7704" w:hanging="360"/>
      </w:pPr>
      <w:rPr>
        <w:rFonts w:hint="default"/>
        <w:lang w:val="xh" w:eastAsia="en-US" w:bidi="ar-SA"/>
      </w:rPr>
    </w:lvl>
    <w:lvl w:ilvl="7" w:tplc="4F1A2F06">
      <w:numFmt w:val="bullet"/>
      <w:lvlText w:val="•"/>
      <w:lvlJc w:val="left"/>
      <w:pPr>
        <w:ind w:left="8748" w:hanging="360"/>
      </w:pPr>
      <w:rPr>
        <w:rFonts w:hint="default"/>
        <w:lang w:val="xh" w:eastAsia="en-US" w:bidi="ar-SA"/>
      </w:rPr>
    </w:lvl>
    <w:lvl w:ilvl="8" w:tplc="4008BFA0">
      <w:numFmt w:val="bullet"/>
      <w:lvlText w:val="•"/>
      <w:lvlJc w:val="left"/>
      <w:pPr>
        <w:ind w:left="9792" w:hanging="360"/>
      </w:pPr>
      <w:rPr>
        <w:rFonts w:hint="default"/>
        <w:lang w:val="xh" w:eastAsia="en-US" w:bidi="ar-SA"/>
      </w:rPr>
    </w:lvl>
  </w:abstractNum>
  <w:abstractNum w:abstractNumId="4" w15:restartNumberingAfterBreak="0">
    <w:nsid w:val="68DC103D"/>
    <w:multiLevelType w:val="hybridMultilevel"/>
    <w:tmpl w:val="5560B99C"/>
    <w:lvl w:ilvl="0" w:tplc="07A24DB8">
      <w:start w:val="1"/>
      <w:numFmt w:val="decimal"/>
      <w:lvlText w:val="%1."/>
      <w:lvlJc w:val="left"/>
      <w:pPr>
        <w:ind w:left="2070" w:hanging="720"/>
        <w:jc w:val="right"/>
      </w:pPr>
      <w:rPr>
        <w:rFonts w:ascii="Sylfaen" w:eastAsia="Sylfaen" w:hAnsi="Sylfaen" w:cs="Sylfaen" w:hint="default"/>
        <w:b w:val="0"/>
        <w:bCs w:val="0"/>
        <w:i w:val="0"/>
        <w:iCs w:val="0"/>
        <w:spacing w:val="0"/>
        <w:w w:val="99"/>
        <w:sz w:val="20"/>
        <w:szCs w:val="20"/>
        <w:lang w:val="xh" w:eastAsia="en-US" w:bidi="ar-SA"/>
      </w:rPr>
    </w:lvl>
    <w:lvl w:ilvl="1" w:tplc="E5CA0FB4">
      <w:numFmt w:val="bullet"/>
      <w:lvlText w:val="•"/>
      <w:lvlJc w:val="left"/>
      <w:pPr>
        <w:ind w:left="3114" w:hanging="720"/>
      </w:pPr>
      <w:rPr>
        <w:rFonts w:hint="default"/>
        <w:lang w:val="xh" w:eastAsia="en-US" w:bidi="ar-SA"/>
      </w:rPr>
    </w:lvl>
    <w:lvl w:ilvl="2" w:tplc="B6C41E08">
      <w:numFmt w:val="bullet"/>
      <w:lvlText w:val="•"/>
      <w:lvlJc w:val="left"/>
      <w:pPr>
        <w:ind w:left="4158" w:hanging="720"/>
      </w:pPr>
      <w:rPr>
        <w:rFonts w:hint="default"/>
        <w:lang w:val="xh" w:eastAsia="en-US" w:bidi="ar-SA"/>
      </w:rPr>
    </w:lvl>
    <w:lvl w:ilvl="3" w:tplc="88DCC528">
      <w:numFmt w:val="bullet"/>
      <w:lvlText w:val="•"/>
      <w:lvlJc w:val="left"/>
      <w:pPr>
        <w:ind w:left="5202" w:hanging="720"/>
      </w:pPr>
      <w:rPr>
        <w:rFonts w:hint="default"/>
        <w:lang w:val="xh" w:eastAsia="en-US" w:bidi="ar-SA"/>
      </w:rPr>
    </w:lvl>
    <w:lvl w:ilvl="4" w:tplc="0390EE10">
      <w:numFmt w:val="bullet"/>
      <w:lvlText w:val="•"/>
      <w:lvlJc w:val="left"/>
      <w:pPr>
        <w:ind w:left="6246" w:hanging="720"/>
      </w:pPr>
      <w:rPr>
        <w:rFonts w:hint="default"/>
        <w:lang w:val="xh" w:eastAsia="en-US" w:bidi="ar-SA"/>
      </w:rPr>
    </w:lvl>
    <w:lvl w:ilvl="5" w:tplc="7A822992">
      <w:numFmt w:val="bullet"/>
      <w:lvlText w:val="•"/>
      <w:lvlJc w:val="left"/>
      <w:pPr>
        <w:ind w:left="7290" w:hanging="720"/>
      </w:pPr>
      <w:rPr>
        <w:rFonts w:hint="default"/>
        <w:lang w:val="xh" w:eastAsia="en-US" w:bidi="ar-SA"/>
      </w:rPr>
    </w:lvl>
    <w:lvl w:ilvl="6" w:tplc="4654966E">
      <w:numFmt w:val="bullet"/>
      <w:lvlText w:val="•"/>
      <w:lvlJc w:val="left"/>
      <w:pPr>
        <w:ind w:left="8334" w:hanging="720"/>
      </w:pPr>
      <w:rPr>
        <w:rFonts w:hint="default"/>
        <w:lang w:val="xh" w:eastAsia="en-US" w:bidi="ar-SA"/>
      </w:rPr>
    </w:lvl>
    <w:lvl w:ilvl="7" w:tplc="860E25F4">
      <w:numFmt w:val="bullet"/>
      <w:lvlText w:val="•"/>
      <w:lvlJc w:val="left"/>
      <w:pPr>
        <w:ind w:left="9378" w:hanging="720"/>
      </w:pPr>
      <w:rPr>
        <w:rFonts w:hint="default"/>
        <w:lang w:val="xh" w:eastAsia="en-US" w:bidi="ar-SA"/>
      </w:rPr>
    </w:lvl>
    <w:lvl w:ilvl="8" w:tplc="878C8E5A">
      <w:numFmt w:val="bullet"/>
      <w:lvlText w:val="•"/>
      <w:lvlJc w:val="left"/>
      <w:pPr>
        <w:ind w:left="10422" w:hanging="720"/>
      </w:pPr>
      <w:rPr>
        <w:rFonts w:hint="default"/>
        <w:lang w:val="xh" w:eastAsia="en-US" w:bidi="ar-SA"/>
      </w:rPr>
    </w:lvl>
  </w:abstractNum>
  <w:abstractNum w:abstractNumId="5" w15:restartNumberingAfterBreak="0">
    <w:nsid w:val="72A85D9C"/>
    <w:multiLevelType w:val="hybridMultilevel"/>
    <w:tmpl w:val="CC50AC96"/>
    <w:lvl w:ilvl="0" w:tplc="63A05142">
      <w:start w:val="9"/>
      <w:numFmt w:val="decimal"/>
      <w:lvlText w:val="%1."/>
      <w:lvlJc w:val="left"/>
      <w:pPr>
        <w:ind w:left="2465" w:hanging="202"/>
        <w:jc w:val="right"/>
      </w:pPr>
      <w:rPr>
        <w:rFonts w:ascii="Sylfaen" w:eastAsia="Sylfaen" w:hAnsi="Sylfaen" w:cs="Sylfaen" w:hint="default"/>
        <w:b w:val="0"/>
        <w:bCs w:val="0"/>
        <w:i w:val="0"/>
        <w:iCs w:val="0"/>
        <w:color w:val="2D74B5"/>
        <w:spacing w:val="0"/>
        <w:w w:val="99"/>
        <w:sz w:val="20"/>
        <w:szCs w:val="20"/>
        <w:lang w:val="xh" w:eastAsia="en-US" w:bidi="ar-SA"/>
      </w:rPr>
    </w:lvl>
    <w:lvl w:ilvl="1" w:tplc="ADEA80B8">
      <w:numFmt w:val="bullet"/>
      <w:lvlText w:val="•"/>
      <w:lvlJc w:val="left"/>
      <w:pPr>
        <w:ind w:left="3402" w:hanging="202"/>
      </w:pPr>
      <w:rPr>
        <w:rFonts w:hint="default"/>
        <w:lang w:val="xh" w:eastAsia="en-US" w:bidi="ar-SA"/>
      </w:rPr>
    </w:lvl>
    <w:lvl w:ilvl="2" w:tplc="96F25DAA">
      <w:numFmt w:val="bullet"/>
      <w:lvlText w:val="•"/>
      <w:lvlJc w:val="left"/>
      <w:pPr>
        <w:ind w:left="4344" w:hanging="202"/>
      </w:pPr>
      <w:rPr>
        <w:rFonts w:hint="default"/>
        <w:lang w:val="xh" w:eastAsia="en-US" w:bidi="ar-SA"/>
      </w:rPr>
    </w:lvl>
    <w:lvl w:ilvl="3" w:tplc="D7E635F6">
      <w:numFmt w:val="bullet"/>
      <w:lvlText w:val="•"/>
      <w:lvlJc w:val="left"/>
      <w:pPr>
        <w:ind w:left="5286" w:hanging="202"/>
      </w:pPr>
      <w:rPr>
        <w:rFonts w:hint="default"/>
        <w:lang w:val="xh" w:eastAsia="en-US" w:bidi="ar-SA"/>
      </w:rPr>
    </w:lvl>
    <w:lvl w:ilvl="4" w:tplc="74C2C1D8">
      <w:numFmt w:val="bullet"/>
      <w:lvlText w:val="•"/>
      <w:lvlJc w:val="left"/>
      <w:pPr>
        <w:ind w:left="6228" w:hanging="202"/>
      </w:pPr>
      <w:rPr>
        <w:rFonts w:hint="default"/>
        <w:lang w:val="xh" w:eastAsia="en-US" w:bidi="ar-SA"/>
      </w:rPr>
    </w:lvl>
    <w:lvl w:ilvl="5" w:tplc="309E6FA6">
      <w:numFmt w:val="bullet"/>
      <w:lvlText w:val="•"/>
      <w:lvlJc w:val="left"/>
      <w:pPr>
        <w:ind w:left="7170" w:hanging="202"/>
      </w:pPr>
      <w:rPr>
        <w:rFonts w:hint="default"/>
        <w:lang w:val="xh" w:eastAsia="en-US" w:bidi="ar-SA"/>
      </w:rPr>
    </w:lvl>
    <w:lvl w:ilvl="6" w:tplc="BD501C8A">
      <w:numFmt w:val="bullet"/>
      <w:lvlText w:val="•"/>
      <w:lvlJc w:val="left"/>
      <w:pPr>
        <w:ind w:left="8112" w:hanging="202"/>
      </w:pPr>
      <w:rPr>
        <w:rFonts w:hint="default"/>
        <w:lang w:val="xh" w:eastAsia="en-US" w:bidi="ar-SA"/>
      </w:rPr>
    </w:lvl>
    <w:lvl w:ilvl="7" w:tplc="5B069326">
      <w:numFmt w:val="bullet"/>
      <w:lvlText w:val="•"/>
      <w:lvlJc w:val="left"/>
      <w:pPr>
        <w:ind w:left="9054" w:hanging="202"/>
      </w:pPr>
      <w:rPr>
        <w:rFonts w:hint="default"/>
        <w:lang w:val="xh" w:eastAsia="en-US" w:bidi="ar-SA"/>
      </w:rPr>
    </w:lvl>
    <w:lvl w:ilvl="8" w:tplc="A13AB30C">
      <w:numFmt w:val="bullet"/>
      <w:lvlText w:val="•"/>
      <w:lvlJc w:val="left"/>
      <w:pPr>
        <w:ind w:left="9996" w:hanging="202"/>
      </w:pPr>
      <w:rPr>
        <w:rFonts w:hint="default"/>
        <w:lang w:val="xh" w:eastAsia="en-US" w:bidi="ar-SA"/>
      </w:rPr>
    </w:lvl>
  </w:abstractNum>
  <w:num w:numId="1">
    <w:abstractNumId w:val="3"/>
  </w:num>
  <w:num w:numId="2">
    <w:abstractNumId w:val="5"/>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134"/>
    <w:rsid w:val="000669EE"/>
    <w:rsid w:val="00111895"/>
    <w:rsid w:val="00114C22"/>
    <w:rsid w:val="001815D5"/>
    <w:rsid w:val="001B68DF"/>
    <w:rsid w:val="001D7A64"/>
    <w:rsid w:val="00255183"/>
    <w:rsid w:val="00432809"/>
    <w:rsid w:val="00487237"/>
    <w:rsid w:val="004E5A9C"/>
    <w:rsid w:val="006A7450"/>
    <w:rsid w:val="006C0707"/>
    <w:rsid w:val="00856E31"/>
    <w:rsid w:val="00A41FC3"/>
    <w:rsid w:val="00AA514D"/>
    <w:rsid w:val="00B21FA8"/>
    <w:rsid w:val="00B47134"/>
    <w:rsid w:val="00C10985"/>
    <w:rsid w:val="00C34E20"/>
    <w:rsid w:val="00C93787"/>
    <w:rsid w:val="00DC6F94"/>
    <w:rsid w:val="00E2448A"/>
    <w:rsid w:val="00FB43F0"/>
    <w:rsid w:val="00FC4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BB95BE-3A9B-4A6B-9865-ECF5BB0DA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ylfaen" w:eastAsia="Sylfaen" w:hAnsi="Sylfaen" w:cs="Sylfaen"/>
      <w:lang w:val="xh"/>
    </w:rPr>
  </w:style>
  <w:style w:type="paragraph" w:styleId="Heading1">
    <w:name w:val="heading 1"/>
    <w:basedOn w:val="Normal"/>
    <w:uiPriority w:val="1"/>
    <w:qFormat/>
    <w:pPr>
      <w:ind w:left="359"/>
      <w:outlineLvl w:val="0"/>
    </w:pPr>
    <w:rPr>
      <w:sz w:val="21"/>
      <w:szCs w:val="21"/>
    </w:rPr>
  </w:style>
  <w:style w:type="paragraph" w:styleId="Heading2">
    <w:name w:val="heading 2"/>
    <w:basedOn w:val="Normal"/>
    <w:next w:val="Normal"/>
    <w:link w:val="Heading2Char"/>
    <w:uiPriority w:val="9"/>
    <w:unhideWhenUsed/>
    <w:qFormat/>
    <w:rsid w:val="00856E3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856E3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440"/>
    </w:pPr>
    <w:rPr>
      <w:sz w:val="20"/>
      <w:szCs w:val="20"/>
    </w:rPr>
  </w:style>
  <w:style w:type="paragraph" w:styleId="Title">
    <w:name w:val="Title"/>
    <w:basedOn w:val="Normal"/>
    <w:uiPriority w:val="1"/>
    <w:qFormat/>
    <w:pPr>
      <w:spacing w:before="1"/>
      <w:ind w:left="1164" w:right="2205" w:hanging="3"/>
      <w:jc w:val="center"/>
    </w:pPr>
    <w:rPr>
      <w:sz w:val="52"/>
      <w:szCs w:val="52"/>
    </w:rPr>
  </w:style>
  <w:style w:type="paragraph" w:styleId="ListParagraph">
    <w:name w:val="List Paragraph"/>
    <w:basedOn w:val="Normal"/>
    <w:uiPriority w:val="1"/>
    <w:qFormat/>
    <w:pPr>
      <w:ind w:left="1440" w:firstLine="451"/>
      <w:jc w:val="both"/>
    </w:pPr>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
    <w:rsid w:val="00856E31"/>
    <w:rPr>
      <w:rFonts w:asciiTheme="majorHAnsi" w:eastAsiaTheme="majorEastAsia" w:hAnsiTheme="majorHAnsi" w:cstheme="majorBidi"/>
      <w:color w:val="365F91" w:themeColor="accent1" w:themeShade="BF"/>
      <w:sz w:val="26"/>
      <w:szCs w:val="26"/>
      <w:lang w:val="xh"/>
    </w:rPr>
  </w:style>
  <w:style w:type="character" w:customStyle="1" w:styleId="Heading3Char">
    <w:name w:val="Heading 3 Char"/>
    <w:basedOn w:val="DefaultParagraphFont"/>
    <w:link w:val="Heading3"/>
    <w:uiPriority w:val="9"/>
    <w:rsid w:val="00856E31"/>
    <w:rPr>
      <w:rFonts w:asciiTheme="majorHAnsi" w:eastAsiaTheme="majorEastAsia" w:hAnsiTheme="majorHAnsi" w:cstheme="majorBidi"/>
      <w:color w:val="243F60" w:themeColor="accent1" w:themeShade="7F"/>
      <w:sz w:val="24"/>
      <w:szCs w:val="24"/>
      <w:lang w:val="xh"/>
    </w:rPr>
  </w:style>
  <w:style w:type="paragraph" w:styleId="Header">
    <w:name w:val="header"/>
    <w:basedOn w:val="Normal"/>
    <w:link w:val="HeaderChar"/>
    <w:uiPriority w:val="99"/>
    <w:unhideWhenUsed/>
    <w:rsid w:val="00C10985"/>
    <w:pPr>
      <w:tabs>
        <w:tab w:val="center" w:pos="4680"/>
        <w:tab w:val="right" w:pos="9360"/>
      </w:tabs>
    </w:pPr>
  </w:style>
  <w:style w:type="character" w:customStyle="1" w:styleId="HeaderChar">
    <w:name w:val="Header Char"/>
    <w:basedOn w:val="DefaultParagraphFont"/>
    <w:link w:val="Header"/>
    <w:uiPriority w:val="99"/>
    <w:rsid w:val="00C10985"/>
    <w:rPr>
      <w:rFonts w:ascii="Sylfaen" w:eastAsia="Sylfaen" w:hAnsi="Sylfaen" w:cs="Sylfaen"/>
      <w:lang w:val="xh"/>
    </w:rPr>
  </w:style>
  <w:style w:type="paragraph" w:styleId="Footer">
    <w:name w:val="footer"/>
    <w:basedOn w:val="Normal"/>
    <w:link w:val="FooterChar"/>
    <w:uiPriority w:val="99"/>
    <w:unhideWhenUsed/>
    <w:rsid w:val="00C10985"/>
    <w:pPr>
      <w:tabs>
        <w:tab w:val="center" w:pos="4680"/>
        <w:tab w:val="right" w:pos="9360"/>
      </w:tabs>
    </w:pPr>
  </w:style>
  <w:style w:type="character" w:customStyle="1" w:styleId="FooterChar">
    <w:name w:val="Footer Char"/>
    <w:basedOn w:val="DefaultParagraphFont"/>
    <w:link w:val="Footer"/>
    <w:uiPriority w:val="99"/>
    <w:rsid w:val="00C10985"/>
    <w:rPr>
      <w:rFonts w:ascii="Sylfaen" w:eastAsia="Sylfaen" w:hAnsi="Sylfaen" w:cs="Sylfaen"/>
      <w:lang w:val="xh"/>
    </w:rPr>
  </w:style>
  <w:style w:type="paragraph" w:styleId="BalloonText">
    <w:name w:val="Balloon Text"/>
    <w:basedOn w:val="Normal"/>
    <w:link w:val="BalloonTextChar"/>
    <w:uiPriority w:val="99"/>
    <w:semiHidden/>
    <w:unhideWhenUsed/>
    <w:rsid w:val="00FB43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43F0"/>
    <w:rPr>
      <w:rFonts w:ascii="Segoe UI" w:eastAsia="Sylfaen" w:hAnsi="Segoe UI" w:cs="Segoe UI"/>
      <w:sz w:val="18"/>
      <w:szCs w:val="18"/>
      <w:lang w:val="xh"/>
    </w:rPr>
  </w:style>
  <w:style w:type="character" w:styleId="Hyperlink">
    <w:name w:val="Hyperlink"/>
    <w:basedOn w:val="DefaultParagraphFont"/>
    <w:uiPriority w:val="99"/>
    <w:unhideWhenUsed/>
    <w:rsid w:val="00FB43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fo@zugdidi.gov.g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3195</Words>
  <Characters>18215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სოფლის მხარდაჭერის პროგრამით საპროექტო წინადადებების შერჩევა</vt:lpstr>
    </vt:vector>
  </TitlesOfParts>
  <Company/>
  <LinksUpToDate>false</LinksUpToDate>
  <CharactersWithSpaces>21368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სოფლის მხარდაჭერის პროგრამით საპროექტო წინადადებების შერჩევა</dc:title>
  <dc:subject>სახელმძღვანელო მუნიციპალიტეტებისათვის</dc:subject>
  <dc:creator>Mamuka Abuladze</dc:creator>
  <cp:lastModifiedBy>Magdalina Todua</cp:lastModifiedBy>
  <cp:revision>2</cp:revision>
  <cp:lastPrinted>2025-01-22T11:28:00Z</cp:lastPrinted>
  <dcterms:created xsi:type="dcterms:W3CDTF">2026-01-30T12:43:00Z</dcterms:created>
  <dcterms:modified xsi:type="dcterms:W3CDTF">2026-01-30T12:43:00Z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2022-12-29T00:00:00Z</vt:filetime>
  </property>
  <property fmtid="{D5CDD505-2E9C-101B-9397-08002B2CF9AE}" pid="3" name="Creator">
    <vt:lpwstr>Microsoft® Word 2016</vt:lpwstr>
  </property>
  <property fmtid="{D5CDD505-2E9C-101B-9397-08002B2CF9AE}" pid="4" name="LastSaved">
    <vt:filetime>2025-01-21T00:00:00Z</vt:filetime>
  </property>
  <property fmtid="{D5CDD505-2E9C-101B-9397-08002B2CF9AE}" pid="5" name="Producer">
    <vt:lpwstr>Microsoft® Word 2016</vt:lpwstr>
  </property>
</Properties>
</file>